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DF" w:rsidRDefault="001771DF" w:rsidP="001771DF">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Women of the Decades Project Resources</w:t>
      </w:r>
      <w:bookmarkStart w:id="0" w:name="_GoBack"/>
      <w:bookmarkEnd w:id="0"/>
    </w:p>
    <w:p w:rsidR="001771DF" w:rsidRDefault="001771DF" w:rsidP="001771DF">
      <w:pPr>
        <w:spacing w:after="0" w:line="240" w:lineRule="auto"/>
        <w:rPr>
          <w:rFonts w:ascii="Arial" w:eastAsia="Times New Roman" w:hAnsi="Arial" w:cs="Arial"/>
          <w:b/>
          <w:bCs/>
          <w:color w:val="000000"/>
          <w:sz w:val="36"/>
          <w:szCs w:val="36"/>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1950</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r w:rsidRPr="001771DF">
        <w:rPr>
          <w:rFonts w:ascii="Arial" w:eastAsia="Times New Roman" w:hAnsi="Arial" w:cs="Arial"/>
          <w:color w:val="000000"/>
        </w:rPr>
        <w:t xml:space="preserve"> </w:t>
      </w:r>
    </w:p>
    <w:p w:rsidR="001771DF" w:rsidRPr="001771DF" w:rsidRDefault="001771DF" w:rsidP="001771DF">
      <w:pPr>
        <w:numPr>
          <w:ilvl w:val="0"/>
          <w:numId w:val="1"/>
        </w:numPr>
        <w:spacing w:after="0" w:line="240" w:lineRule="auto"/>
        <w:textAlignment w:val="baseline"/>
        <w:rPr>
          <w:rFonts w:ascii="Arial" w:eastAsia="Times New Roman" w:hAnsi="Arial" w:cs="Arial"/>
          <w:color w:val="000000"/>
        </w:rPr>
      </w:pPr>
      <w:r w:rsidRPr="001771DF">
        <w:rPr>
          <w:rFonts w:ascii="Arial" w:eastAsia="Times New Roman" w:hAnsi="Arial" w:cs="Arial"/>
          <w:color w:val="000000"/>
        </w:rPr>
        <w:t xml:space="preserve">- </w:t>
      </w:r>
      <w:r w:rsidRPr="001771DF">
        <w:rPr>
          <w:rFonts w:ascii="Georgia" w:eastAsia="Times New Roman" w:hAnsi="Georgia" w:cs="Arial"/>
          <w:color w:val="333333"/>
          <w:shd w:val="clear" w:color="auto" w:fill="FFFFE5"/>
        </w:rPr>
        <w:t xml:space="preserve">In the early days of television, women were portrayed as the perfect housewife. Characters such as Donna Stone in </w:t>
      </w:r>
      <w:hyperlink r:id="rId5" w:history="1">
        <w:r w:rsidRPr="001771DF">
          <w:rPr>
            <w:rFonts w:ascii="Georgia" w:eastAsia="Times New Roman" w:hAnsi="Georgia" w:cs="Arial"/>
            <w:color w:val="AA0033"/>
            <w:shd w:val="clear" w:color="auto" w:fill="FFFFE5"/>
          </w:rPr>
          <w:t>“The Donna Reed Show”</w:t>
        </w:r>
      </w:hyperlink>
      <w:r w:rsidRPr="001771DF">
        <w:rPr>
          <w:rFonts w:ascii="Georgia" w:eastAsia="Times New Roman" w:hAnsi="Georgia" w:cs="Arial"/>
          <w:color w:val="333333"/>
          <w:shd w:val="clear" w:color="auto" w:fill="FFFFE5"/>
        </w:rPr>
        <w:t xml:space="preserve">(1958-1966) and June Cleaver in </w:t>
      </w:r>
      <w:hyperlink r:id="rId6" w:history="1">
        <w:r w:rsidRPr="001771DF">
          <w:rPr>
            <w:rFonts w:ascii="Georgia" w:eastAsia="Times New Roman" w:hAnsi="Georgia" w:cs="Arial"/>
            <w:color w:val="AA0033"/>
            <w:shd w:val="clear" w:color="auto" w:fill="FFFFE5"/>
          </w:rPr>
          <w:t xml:space="preserve">“Leave it to Beaver" </w:t>
        </w:r>
      </w:hyperlink>
      <w:r w:rsidRPr="001771DF">
        <w:rPr>
          <w:rFonts w:ascii="Georgia" w:eastAsia="Times New Roman" w:hAnsi="Georgia" w:cs="Arial"/>
          <w:color w:val="333333"/>
          <w:shd w:val="clear" w:color="auto" w:fill="FFFFE5"/>
        </w:rPr>
        <w:t xml:space="preserve">(1957-1963) epitomized the American housewife as the “supermom” who participated in community events as well as doing household chores, such as vacuuming and making her husband and family dinner, all while wearing heels, chic frocks and a set of pearls. </w:t>
      </w:r>
    </w:p>
    <w:p w:rsidR="001771DF" w:rsidRPr="001771DF" w:rsidRDefault="001771DF" w:rsidP="001771DF">
      <w:pPr>
        <w:numPr>
          <w:ilvl w:val="0"/>
          <w:numId w:val="1"/>
        </w:numPr>
        <w:spacing w:after="0" w:line="240" w:lineRule="auto"/>
        <w:textAlignment w:val="baseline"/>
        <w:rPr>
          <w:rFonts w:ascii="Arial" w:eastAsia="Times New Roman" w:hAnsi="Arial" w:cs="Arial"/>
          <w:color w:val="000000"/>
        </w:rPr>
      </w:pPr>
      <w:hyperlink r:id="rId7" w:history="1">
        <w:r w:rsidRPr="001771DF">
          <w:rPr>
            <w:rFonts w:ascii="Georgia" w:eastAsia="Times New Roman" w:hAnsi="Georgia" w:cs="Arial"/>
            <w:color w:val="1155CC"/>
            <w:u w:val="single"/>
          </w:rPr>
          <w:t xml:space="preserve">TV Moms: 1950s </w:t>
        </w:r>
      </w:hyperlink>
    </w:p>
    <w:p w:rsidR="001771DF" w:rsidRPr="001771DF" w:rsidRDefault="001771DF" w:rsidP="001771DF">
      <w:pPr>
        <w:numPr>
          <w:ilvl w:val="0"/>
          <w:numId w:val="1"/>
        </w:numPr>
        <w:spacing w:after="0" w:line="240" w:lineRule="auto"/>
        <w:textAlignment w:val="baseline"/>
        <w:rPr>
          <w:rFonts w:ascii="Georgia" w:eastAsia="Times New Roman" w:hAnsi="Georgia" w:cs="Times New Roman"/>
          <w:color w:val="333333"/>
        </w:rPr>
      </w:pPr>
      <w:hyperlink r:id="rId8" w:history="1">
        <w:r w:rsidRPr="001771DF">
          <w:rPr>
            <w:rFonts w:ascii="Georgia" w:eastAsia="Times New Roman" w:hAnsi="Georgia" w:cs="Times New Roman"/>
            <w:color w:val="1155CC"/>
            <w:u w:val="single"/>
          </w:rPr>
          <w:t xml:space="preserve">Leave it to Beaver </w:t>
        </w:r>
      </w:hyperlink>
      <w:r w:rsidRPr="001771DF">
        <w:rPr>
          <w:rFonts w:ascii="Georgia" w:eastAsia="Times New Roman" w:hAnsi="Georgia" w:cs="Times New Roman"/>
          <w:color w:val="333333"/>
        </w:rPr>
        <w:t> </w:t>
      </w:r>
    </w:p>
    <w:p w:rsidR="001771DF" w:rsidRPr="001771DF" w:rsidRDefault="001771DF" w:rsidP="001771DF">
      <w:pPr>
        <w:numPr>
          <w:ilvl w:val="0"/>
          <w:numId w:val="1"/>
        </w:numPr>
        <w:spacing w:after="0" w:line="240" w:lineRule="auto"/>
        <w:textAlignment w:val="baseline"/>
        <w:rPr>
          <w:rFonts w:ascii="Georgia" w:eastAsia="Times New Roman" w:hAnsi="Georgia" w:cs="Times New Roman"/>
          <w:color w:val="333333"/>
        </w:rPr>
      </w:pPr>
      <w:hyperlink r:id="rId9" w:history="1">
        <w:r w:rsidRPr="001771DF">
          <w:rPr>
            <w:rFonts w:ascii="Georgia" w:eastAsia="Times New Roman" w:hAnsi="Georgia" w:cs="Times New Roman"/>
            <w:color w:val="1155CC"/>
            <w:u w:val="single"/>
          </w:rPr>
          <w:t>Donna Reed Show</w:t>
        </w:r>
      </w:hyperlink>
      <w:r w:rsidRPr="001771DF">
        <w:rPr>
          <w:rFonts w:ascii="Georgia" w:eastAsia="Times New Roman" w:hAnsi="Georgia" w:cs="Times New Roman"/>
          <w:color w:val="333333"/>
        </w:rPr>
        <w:t xml:space="preserve">  (opening credits)</w:t>
      </w:r>
    </w:p>
    <w:p w:rsidR="001771DF" w:rsidRPr="001771DF" w:rsidRDefault="001771DF" w:rsidP="001771DF">
      <w:pPr>
        <w:numPr>
          <w:ilvl w:val="0"/>
          <w:numId w:val="1"/>
        </w:numPr>
        <w:spacing w:after="0" w:line="240" w:lineRule="auto"/>
        <w:textAlignment w:val="baseline"/>
        <w:rPr>
          <w:rFonts w:ascii="Georgia" w:eastAsia="Times New Roman" w:hAnsi="Georgia" w:cs="Times New Roman"/>
          <w:color w:val="333333"/>
        </w:rPr>
      </w:pPr>
      <w:hyperlink r:id="rId10" w:history="1">
        <w:r w:rsidRPr="001771DF">
          <w:rPr>
            <w:rFonts w:ascii="Georgia" w:eastAsia="Times New Roman" w:hAnsi="Georgia" w:cs="Times New Roman"/>
            <w:color w:val="1155CC"/>
            <w:u w:val="single"/>
          </w:rPr>
          <w:t>Father Knows Best</w:t>
        </w:r>
      </w:hyperlink>
      <w:r w:rsidRPr="001771DF">
        <w:rPr>
          <w:rFonts w:ascii="Georgia" w:eastAsia="Times New Roman" w:hAnsi="Georgia" w:cs="Times New Roman"/>
          <w:color w:val="333333"/>
        </w:rPr>
        <w:t xml:space="preserve"> 0-2:00</w:t>
      </w:r>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numPr>
          <w:ilvl w:val="0"/>
          <w:numId w:val="2"/>
        </w:numPr>
        <w:spacing w:after="0" w:line="240" w:lineRule="auto"/>
        <w:textAlignment w:val="baseline"/>
        <w:rPr>
          <w:rFonts w:ascii="Arial" w:eastAsia="Times New Roman" w:hAnsi="Arial" w:cs="Arial"/>
          <w:color w:val="000000"/>
        </w:rPr>
      </w:pPr>
      <w:hyperlink r:id="rId11" w:history="1">
        <w:r w:rsidRPr="001771DF">
          <w:rPr>
            <w:rFonts w:ascii="Arial" w:eastAsia="Times New Roman" w:hAnsi="Arial" w:cs="Arial"/>
            <w:color w:val="1155CC"/>
            <w:u w:val="single"/>
          </w:rPr>
          <w:t>Patti Page</w:t>
        </w:r>
      </w:hyperlink>
    </w:p>
    <w:p w:rsidR="001771DF" w:rsidRPr="001771DF" w:rsidRDefault="001771DF" w:rsidP="001771DF">
      <w:pPr>
        <w:numPr>
          <w:ilvl w:val="0"/>
          <w:numId w:val="2"/>
        </w:numPr>
        <w:spacing w:after="0" w:line="240" w:lineRule="auto"/>
        <w:textAlignment w:val="baseline"/>
        <w:rPr>
          <w:rFonts w:ascii="Arial" w:eastAsia="Times New Roman" w:hAnsi="Arial" w:cs="Arial"/>
          <w:color w:val="000000"/>
        </w:rPr>
      </w:pPr>
      <w:hyperlink r:id="rId12" w:history="1">
        <w:r w:rsidRPr="001771DF">
          <w:rPr>
            <w:rFonts w:ascii="Arial" w:eastAsia="Times New Roman" w:hAnsi="Arial" w:cs="Arial"/>
            <w:color w:val="1155CC"/>
            <w:u w:val="single"/>
          </w:rPr>
          <w:t>Connie Francis</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spacing w:after="0" w:line="240" w:lineRule="auto"/>
        <w:rPr>
          <w:rFonts w:ascii="Times New Roman" w:eastAsia="Times New Roman" w:hAnsi="Times New Roman" w:cs="Times New Roman"/>
          <w:sz w:val="24"/>
          <w:szCs w:val="24"/>
        </w:rPr>
      </w:pPr>
      <w:hyperlink r:id="rId13" w:history="1">
        <w:r w:rsidRPr="001771DF">
          <w:rPr>
            <w:rFonts w:ascii="Arial" w:eastAsia="Times New Roman" w:hAnsi="Arial" w:cs="Arial"/>
            <w:color w:val="1155CC"/>
            <w:u w:val="single"/>
          </w:rPr>
          <w:t>Picture ads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14" w:history="1">
        <w:r w:rsidRPr="001771DF">
          <w:rPr>
            <w:rFonts w:ascii="Arial" w:eastAsia="Times New Roman" w:hAnsi="Arial" w:cs="Arial"/>
            <w:color w:val="1155CC"/>
            <w:u w:val="single"/>
          </w:rPr>
          <w:t>Video</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15" w:history="1">
        <w:r w:rsidRPr="001771DF">
          <w:rPr>
            <w:rFonts w:ascii="Arial" w:eastAsia="Times New Roman" w:hAnsi="Arial" w:cs="Arial"/>
            <w:color w:val="1155CC"/>
            <w:u w:val="single"/>
          </w:rPr>
          <w:t>Article</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16" w:history="1">
        <w:r w:rsidRPr="001771DF">
          <w:rPr>
            <w:rFonts w:ascii="Arial" w:eastAsia="Times New Roman" w:hAnsi="Arial" w:cs="Arial"/>
            <w:color w:val="1155CC"/>
            <w:u w:val="single"/>
          </w:rPr>
          <w:t>Advertising through the decades</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numPr>
          <w:ilvl w:val="0"/>
          <w:numId w:val="3"/>
        </w:numPr>
        <w:spacing w:after="0" w:line="240" w:lineRule="auto"/>
        <w:textAlignment w:val="baseline"/>
        <w:rPr>
          <w:rFonts w:ascii="Arial" w:eastAsia="Times New Roman" w:hAnsi="Arial" w:cs="Arial"/>
          <w:color w:val="000000"/>
        </w:rPr>
      </w:pPr>
      <w:hyperlink r:id="rId17" w:history="1">
        <w:r w:rsidRPr="001771DF">
          <w:rPr>
            <w:rFonts w:ascii="Arial" w:eastAsia="Times New Roman" w:hAnsi="Arial" w:cs="Arial"/>
            <w:color w:val="1155CC"/>
            <w:u w:val="single"/>
          </w:rPr>
          <w:t>Article</w:t>
        </w:r>
      </w:hyperlink>
    </w:p>
    <w:p w:rsidR="001771DF" w:rsidRPr="001771DF" w:rsidRDefault="001771DF" w:rsidP="001771DF">
      <w:pPr>
        <w:numPr>
          <w:ilvl w:val="0"/>
          <w:numId w:val="3"/>
        </w:numPr>
        <w:spacing w:after="0" w:line="240" w:lineRule="auto"/>
        <w:textAlignment w:val="baseline"/>
        <w:rPr>
          <w:rFonts w:ascii="Arial" w:eastAsia="Times New Roman" w:hAnsi="Arial" w:cs="Arial"/>
          <w:color w:val="000000"/>
        </w:rPr>
      </w:pPr>
      <w:hyperlink r:id="rId18" w:history="1">
        <w:r w:rsidRPr="001771DF">
          <w:rPr>
            <w:rFonts w:ascii="Arial" w:eastAsia="Times New Roman" w:hAnsi="Arial" w:cs="Arial"/>
            <w:color w:val="1155CC"/>
            <w:u w:val="single"/>
          </w:rPr>
          <w:t>Article</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1960</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r w:rsidRPr="001771DF">
        <w:rPr>
          <w:rFonts w:ascii="Arial" w:eastAsia="Times New Roman" w:hAnsi="Arial" w:cs="Arial"/>
          <w:color w:val="000000"/>
        </w:rPr>
        <w:t xml:space="preserve"> </w:t>
      </w:r>
    </w:p>
    <w:p w:rsidR="001771DF" w:rsidRPr="001771DF" w:rsidRDefault="001771DF" w:rsidP="001771DF">
      <w:pPr>
        <w:numPr>
          <w:ilvl w:val="0"/>
          <w:numId w:val="4"/>
        </w:numPr>
        <w:spacing w:after="0" w:line="240" w:lineRule="auto"/>
        <w:textAlignment w:val="baseline"/>
        <w:rPr>
          <w:rFonts w:ascii="Arial" w:eastAsia="Times New Roman" w:hAnsi="Arial" w:cs="Arial"/>
          <w:color w:val="000000"/>
        </w:rPr>
      </w:pPr>
      <w:hyperlink r:id="rId19" w:history="1">
        <w:r w:rsidRPr="001771DF">
          <w:rPr>
            <w:rFonts w:ascii="Arial" w:eastAsia="Times New Roman" w:hAnsi="Arial" w:cs="Arial"/>
            <w:color w:val="1155CC"/>
            <w:u w:val="single"/>
          </w:rPr>
          <w:t>TV Moms: 1960s</w:t>
        </w:r>
      </w:hyperlink>
    </w:p>
    <w:p w:rsidR="001771DF" w:rsidRPr="001771DF" w:rsidRDefault="001771DF" w:rsidP="001771DF">
      <w:pPr>
        <w:numPr>
          <w:ilvl w:val="0"/>
          <w:numId w:val="4"/>
        </w:numPr>
        <w:spacing w:after="0" w:line="240" w:lineRule="auto"/>
        <w:textAlignment w:val="baseline"/>
        <w:rPr>
          <w:rFonts w:ascii="Arial" w:eastAsia="Times New Roman" w:hAnsi="Arial" w:cs="Arial"/>
          <w:color w:val="000000"/>
        </w:rPr>
      </w:pPr>
      <w:r w:rsidRPr="001771DF">
        <w:rPr>
          <w:rFonts w:ascii="Georgia" w:eastAsia="Times New Roman" w:hAnsi="Georgia" w:cs="Arial"/>
          <w:color w:val="333333"/>
          <w:shd w:val="clear" w:color="auto" w:fill="FFFFE5"/>
        </w:rPr>
        <w:t xml:space="preserve">It was this characterization of women that led to </w:t>
      </w:r>
      <w:hyperlink r:id="rId20" w:history="1">
        <w:r w:rsidRPr="001771DF">
          <w:rPr>
            <w:rFonts w:ascii="Georgia" w:eastAsia="Times New Roman" w:hAnsi="Georgia" w:cs="Arial"/>
            <w:color w:val="AA0033"/>
            <w:shd w:val="clear" w:color="auto" w:fill="FFFFE5"/>
          </w:rPr>
          <w:t>Betty Friedman</w:t>
        </w:r>
      </w:hyperlink>
      <w:r w:rsidRPr="001771DF">
        <w:rPr>
          <w:rFonts w:ascii="Georgia" w:eastAsia="Times New Roman" w:hAnsi="Georgia" w:cs="Arial"/>
          <w:color w:val="333333"/>
          <w:shd w:val="clear" w:color="auto" w:fill="FFFFE5"/>
        </w:rPr>
        <w:t xml:space="preserve"> stating in an article for a 1967 issue of "TV Guide" that television has represented the American woman as “stupid, unattractive, insecure little household drudge who spends her martyred, mindless, boring days dreaming of love- and plotting nasty revenge against her husband.” </w:t>
      </w:r>
    </w:p>
    <w:p w:rsidR="001771DF" w:rsidRPr="001771DF" w:rsidRDefault="001771DF" w:rsidP="001771DF">
      <w:pPr>
        <w:numPr>
          <w:ilvl w:val="0"/>
          <w:numId w:val="4"/>
        </w:numPr>
        <w:spacing w:after="0" w:line="240" w:lineRule="auto"/>
        <w:textAlignment w:val="baseline"/>
        <w:rPr>
          <w:rFonts w:ascii="Arial" w:eastAsia="Times New Roman" w:hAnsi="Arial" w:cs="Arial"/>
          <w:color w:val="000000"/>
        </w:rPr>
      </w:pPr>
      <w:r w:rsidRPr="001771DF">
        <w:rPr>
          <w:rFonts w:ascii="Georgia" w:eastAsia="Times New Roman" w:hAnsi="Georgia" w:cs="Arial"/>
          <w:color w:val="333333"/>
          <w:shd w:val="clear" w:color="auto" w:fill="FFFFE5"/>
        </w:rPr>
        <w:t xml:space="preserve">Around 1964 the femme fatale stereotype became popular with the characters of Samantha on </w:t>
      </w:r>
      <w:hyperlink r:id="rId21" w:history="1">
        <w:r w:rsidRPr="001771DF">
          <w:rPr>
            <w:rFonts w:ascii="Georgia" w:eastAsia="Times New Roman" w:hAnsi="Georgia" w:cs="Arial"/>
            <w:color w:val="AA0033"/>
            <w:shd w:val="clear" w:color="auto" w:fill="FFFFE5"/>
          </w:rPr>
          <w:t>“Bewitched”</w:t>
        </w:r>
      </w:hyperlink>
      <w:r w:rsidRPr="001771DF">
        <w:rPr>
          <w:rFonts w:ascii="Georgia" w:eastAsia="Times New Roman" w:hAnsi="Georgia" w:cs="Arial"/>
          <w:color w:val="333333"/>
          <w:shd w:val="clear" w:color="auto" w:fill="FFFFE5"/>
        </w:rPr>
        <w:t xml:space="preserve"> and Jeannie on </w:t>
      </w:r>
      <w:hyperlink r:id="rId22" w:history="1">
        <w:r w:rsidRPr="001771DF">
          <w:rPr>
            <w:rFonts w:ascii="Georgia" w:eastAsia="Times New Roman" w:hAnsi="Georgia" w:cs="Arial"/>
            <w:color w:val="AA0033"/>
            <w:shd w:val="clear" w:color="auto" w:fill="FFFFE5"/>
          </w:rPr>
          <w:t>“I Dream of Jeannie.”</w:t>
        </w:r>
      </w:hyperlink>
      <w:r w:rsidRPr="001771DF">
        <w:rPr>
          <w:rFonts w:ascii="Georgia" w:eastAsia="Times New Roman" w:hAnsi="Georgia" w:cs="Arial"/>
          <w:color w:val="333333"/>
          <w:shd w:val="clear" w:color="auto" w:fill="FFFFE5"/>
        </w:rPr>
        <w:t xml:space="preserve"> Jeannie was an unmarried woman who was only allowed to be portrayed as living with a man only because she slept alone in her bottle. The revealing “Jeannie” costume caused some </w:t>
      </w:r>
      <w:proofErr w:type="gramStart"/>
      <w:r w:rsidRPr="001771DF">
        <w:rPr>
          <w:rFonts w:ascii="Georgia" w:eastAsia="Times New Roman" w:hAnsi="Georgia" w:cs="Arial"/>
          <w:color w:val="333333"/>
          <w:shd w:val="clear" w:color="auto" w:fill="FFFFE5"/>
        </w:rPr>
        <w:t>controversy</w:t>
      </w:r>
      <w:proofErr w:type="gramEnd"/>
      <w:r w:rsidRPr="001771DF">
        <w:rPr>
          <w:rFonts w:ascii="Georgia" w:eastAsia="Times New Roman" w:hAnsi="Georgia" w:cs="Arial"/>
          <w:color w:val="333333"/>
          <w:shd w:val="clear" w:color="auto" w:fill="FFFFE5"/>
        </w:rPr>
        <w:t xml:space="preserve"> at the time but was allowed as long as Jeannie’s navel was not seen. Samantha, more like the female characters before her, was a typical </w:t>
      </w:r>
      <w:proofErr w:type="spellStart"/>
      <w:r w:rsidRPr="001771DF">
        <w:rPr>
          <w:rFonts w:ascii="Georgia" w:eastAsia="Times New Roman" w:hAnsi="Georgia" w:cs="Arial"/>
          <w:color w:val="333333"/>
          <w:shd w:val="clear" w:color="auto" w:fill="FFFFE5"/>
        </w:rPr>
        <w:t>surburban</w:t>
      </w:r>
      <w:proofErr w:type="spellEnd"/>
      <w:r w:rsidRPr="001771DF">
        <w:rPr>
          <w:rFonts w:ascii="Georgia" w:eastAsia="Times New Roman" w:hAnsi="Georgia" w:cs="Arial"/>
          <w:color w:val="333333"/>
          <w:shd w:val="clear" w:color="auto" w:fill="FFFFE5"/>
        </w:rPr>
        <w:t xml:space="preserve"> housewife. The main difference between her and her predecessors was that she was a witch and with a twitch of her nose magic happened. It was the magical powers of these characters that gave them the femme fatale persona. They both had a mysterious quality about them that led their male companions into various supernatural situations.</w:t>
      </w:r>
    </w:p>
    <w:p w:rsidR="001771DF" w:rsidRPr="001771DF" w:rsidRDefault="001771DF" w:rsidP="001771DF">
      <w:pPr>
        <w:numPr>
          <w:ilvl w:val="0"/>
          <w:numId w:val="4"/>
        </w:numPr>
        <w:shd w:val="clear" w:color="auto" w:fill="FFFFE5"/>
        <w:spacing w:after="0" w:line="240" w:lineRule="auto"/>
        <w:textAlignment w:val="baseline"/>
        <w:rPr>
          <w:rFonts w:ascii="Georgia" w:eastAsia="Times New Roman" w:hAnsi="Georgia" w:cs="Times New Roman"/>
          <w:b/>
          <w:bCs/>
          <w:color w:val="333333"/>
        </w:rPr>
      </w:pPr>
      <w:hyperlink r:id="rId23" w:history="1">
        <w:r w:rsidRPr="001771DF">
          <w:rPr>
            <w:rFonts w:ascii="Georgia" w:eastAsia="Times New Roman" w:hAnsi="Georgia" w:cs="Times New Roman"/>
            <w:b/>
            <w:bCs/>
            <w:color w:val="1155CC"/>
            <w:u w:val="single"/>
            <w:shd w:val="clear" w:color="auto" w:fill="FFFFE5"/>
          </w:rPr>
          <w:t>Feminism TV</w:t>
        </w:r>
      </w:hyperlink>
    </w:p>
    <w:p w:rsidR="001771DF" w:rsidRPr="001771DF" w:rsidRDefault="001771DF" w:rsidP="001771DF">
      <w:pPr>
        <w:numPr>
          <w:ilvl w:val="0"/>
          <w:numId w:val="4"/>
        </w:numPr>
        <w:shd w:val="clear" w:color="auto" w:fill="FFFFE5"/>
        <w:spacing w:after="0" w:line="240" w:lineRule="auto"/>
        <w:textAlignment w:val="baseline"/>
        <w:rPr>
          <w:rFonts w:ascii="Georgia" w:eastAsia="Times New Roman" w:hAnsi="Georgia" w:cs="Times New Roman"/>
          <w:b/>
          <w:bCs/>
          <w:color w:val="333333"/>
        </w:rPr>
      </w:pPr>
      <w:hyperlink r:id="rId24" w:history="1">
        <w:r w:rsidRPr="001771DF">
          <w:rPr>
            <w:rFonts w:ascii="Georgia" w:eastAsia="Times New Roman" w:hAnsi="Georgia" w:cs="Times New Roman"/>
            <w:b/>
            <w:bCs/>
            <w:color w:val="1155CC"/>
            <w:u w:val="single"/>
            <w:shd w:val="clear" w:color="auto" w:fill="FFFFE5"/>
          </w:rPr>
          <w:t>Bewitched</w:t>
        </w:r>
      </w:hyperlink>
      <w:r w:rsidRPr="001771DF">
        <w:rPr>
          <w:rFonts w:ascii="Georgia" w:eastAsia="Times New Roman" w:hAnsi="Georgia" w:cs="Times New Roman"/>
          <w:b/>
          <w:bCs/>
          <w:color w:val="333333"/>
          <w:shd w:val="clear" w:color="auto" w:fill="FFFFE5"/>
        </w:rPr>
        <w:t xml:space="preserve"> 0-1:06</w:t>
      </w:r>
    </w:p>
    <w:p w:rsidR="001771DF" w:rsidRPr="001771DF" w:rsidRDefault="001771DF" w:rsidP="001771DF">
      <w:pPr>
        <w:numPr>
          <w:ilvl w:val="0"/>
          <w:numId w:val="4"/>
        </w:numPr>
        <w:shd w:val="clear" w:color="auto" w:fill="FFFFE5"/>
        <w:spacing w:after="0" w:line="240" w:lineRule="auto"/>
        <w:textAlignment w:val="baseline"/>
        <w:rPr>
          <w:rFonts w:ascii="Georgia" w:eastAsia="Times New Roman" w:hAnsi="Georgia" w:cs="Times New Roman"/>
          <w:b/>
          <w:bCs/>
          <w:color w:val="333333"/>
        </w:rPr>
      </w:pPr>
      <w:hyperlink r:id="rId25" w:history="1">
        <w:r w:rsidRPr="001771DF">
          <w:rPr>
            <w:rFonts w:ascii="Georgia" w:eastAsia="Times New Roman" w:hAnsi="Georgia" w:cs="Times New Roman"/>
            <w:b/>
            <w:bCs/>
            <w:color w:val="1155CC"/>
            <w:u w:val="single"/>
            <w:shd w:val="clear" w:color="auto" w:fill="FFFFE5"/>
          </w:rPr>
          <w:t>The Lucy Show</w:t>
        </w:r>
      </w:hyperlink>
      <w:r w:rsidRPr="001771DF">
        <w:rPr>
          <w:rFonts w:ascii="Georgia" w:eastAsia="Times New Roman" w:hAnsi="Georgia" w:cs="Times New Roman"/>
          <w:b/>
          <w:bCs/>
          <w:color w:val="333333"/>
          <w:shd w:val="clear" w:color="auto" w:fill="FFFFE5"/>
        </w:rPr>
        <w:t xml:space="preserve">  7:10-8:00</w:t>
      </w:r>
    </w:p>
    <w:p w:rsidR="001771DF" w:rsidRPr="001771DF" w:rsidRDefault="001771DF" w:rsidP="001771DF">
      <w:pPr>
        <w:numPr>
          <w:ilvl w:val="0"/>
          <w:numId w:val="4"/>
        </w:numPr>
        <w:shd w:val="clear" w:color="auto" w:fill="FFFFE5"/>
        <w:spacing w:after="0" w:line="240" w:lineRule="auto"/>
        <w:textAlignment w:val="baseline"/>
        <w:rPr>
          <w:rFonts w:ascii="Georgia" w:eastAsia="Times New Roman" w:hAnsi="Georgia" w:cs="Times New Roman"/>
          <w:b/>
          <w:bCs/>
          <w:color w:val="333333"/>
        </w:rPr>
      </w:pPr>
      <w:hyperlink r:id="rId26" w:history="1">
        <w:r w:rsidRPr="001771DF">
          <w:rPr>
            <w:rFonts w:ascii="Georgia" w:eastAsia="Times New Roman" w:hAnsi="Georgia" w:cs="Times New Roman"/>
            <w:b/>
            <w:bCs/>
            <w:color w:val="1155CC"/>
            <w:u w:val="single"/>
            <w:shd w:val="clear" w:color="auto" w:fill="FFFFE5"/>
          </w:rPr>
          <w:t>That Girl</w:t>
        </w:r>
      </w:hyperlink>
    </w:p>
    <w:p w:rsidR="001771DF" w:rsidRPr="001771DF" w:rsidRDefault="001771DF" w:rsidP="001771DF">
      <w:pPr>
        <w:numPr>
          <w:ilvl w:val="0"/>
          <w:numId w:val="4"/>
        </w:numPr>
        <w:shd w:val="clear" w:color="auto" w:fill="FFFFE5"/>
        <w:spacing w:after="0" w:line="240" w:lineRule="auto"/>
        <w:textAlignment w:val="baseline"/>
        <w:rPr>
          <w:rFonts w:ascii="Georgia" w:eastAsia="Times New Roman" w:hAnsi="Georgia" w:cs="Times New Roman"/>
          <w:b/>
          <w:bCs/>
          <w:color w:val="333333"/>
        </w:rPr>
      </w:pPr>
      <w:hyperlink r:id="rId27" w:history="1">
        <w:r w:rsidRPr="001771DF">
          <w:rPr>
            <w:rFonts w:ascii="Georgia" w:eastAsia="Times New Roman" w:hAnsi="Georgia" w:cs="Times New Roman"/>
            <w:b/>
            <w:bCs/>
            <w:color w:val="1155CC"/>
            <w:u w:val="single"/>
            <w:shd w:val="clear" w:color="auto" w:fill="FFFFE5"/>
          </w:rPr>
          <w:t>Mad Men</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numPr>
          <w:ilvl w:val="0"/>
          <w:numId w:val="5"/>
        </w:numPr>
        <w:spacing w:after="0" w:line="240" w:lineRule="auto"/>
        <w:textAlignment w:val="baseline"/>
        <w:rPr>
          <w:rFonts w:ascii="Arial" w:eastAsia="Times New Roman" w:hAnsi="Arial" w:cs="Arial"/>
          <w:b/>
          <w:bCs/>
          <w:color w:val="000000"/>
        </w:rPr>
      </w:pPr>
      <w:hyperlink r:id="rId28" w:history="1">
        <w:r w:rsidRPr="001771DF">
          <w:rPr>
            <w:rFonts w:ascii="Arial" w:eastAsia="Times New Roman" w:hAnsi="Arial" w:cs="Arial"/>
            <w:b/>
            <w:bCs/>
            <w:color w:val="1155CC"/>
            <w:u w:val="single"/>
          </w:rPr>
          <w:t>Influential singers</w:t>
        </w:r>
      </w:hyperlink>
    </w:p>
    <w:p w:rsidR="001771DF" w:rsidRPr="001771DF" w:rsidRDefault="001771DF" w:rsidP="001771DF">
      <w:pPr>
        <w:numPr>
          <w:ilvl w:val="0"/>
          <w:numId w:val="5"/>
        </w:numPr>
        <w:spacing w:after="0" w:line="240" w:lineRule="auto"/>
        <w:textAlignment w:val="baseline"/>
        <w:rPr>
          <w:rFonts w:ascii="Arial" w:eastAsia="Times New Roman" w:hAnsi="Arial" w:cs="Arial"/>
          <w:b/>
          <w:bCs/>
          <w:color w:val="000000"/>
        </w:rPr>
      </w:pPr>
      <w:hyperlink r:id="rId29" w:history="1">
        <w:r w:rsidRPr="001771DF">
          <w:rPr>
            <w:rFonts w:ascii="Arial" w:eastAsia="Times New Roman" w:hAnsi="Arial" w:cs="Arial"/>
            <w:b/>
            <w:bCs/>
            <w:color w:val="1155CC"/>
            <w:u w:val="single"/>
          </w:rPr>
          <w:t>I Will Follow Him</w:t>
        </w:r>
      </w:hyperlink>
      <w:r w:rsidRPr="001771DF">
        <w:rPr>
          <w:rFonts w:ascii="Arial" w:eastAsia="Times New Roman" w:hAnsi="Arial" w:cs="Arial"/>
          <w:b/>
          <w:bCs/>
          <w:color w:val="000000"/>
        </w:rPr>
        <w:t xml:space="preserve">  (early sixties)</w:t>
      </w:r>
    </w:p>
    <w:p w:rsidR="001771DF" w:rsidRPr="001771DF" w:rsidRDefault="001771DF" w:rsidP="001771DF">
      <w:pPr>
        <w:numPr>
          <w:ilvl w:val="0"/>
          <w:numId w:val="5"/>
        </w:numPr>
        <w:spacing w:after="0" w:line="240" w:lineRule="auto"/>
        <w:textAlignment w:val="baseline"/>
        <w:rPr>
          <w:rFonts w:ascii="Arial" w:eastAsia="Times New Roman" w:hAnsi="Arial" w:cs="Arial"/>
          <w:b/>
          <w:bCs/>
          <w:color w:val="000000"/>
        </w:rPr>
      </w:pPr>
      <w:hyperlink r:id="rId30" w:history="1">
        <w:r w:rsidRPr="001771DF">
          <w:rPr>
            <w:rFonts w:ascii="Arial" w:eastAsia="Times New Roman" w:hAnsi="Arial" w:cs="Arial"/>
            <w:b/>
            <w:bCs/>
            <w:color w:val="1155CC"/>
            <w:u w:val="single"/>
          </w:rPr>
          <w:t>You Don’t Own Me</w:t>
        </w:r>
      </w:hyperlink>
      <w:r w:rsidRPr="001771DF">
        <w:rPr>
          <w:rFonts w:ascii="Arial" w:eastAsia="Times New Roman" w:hAnsi="Arial" w:cs="Arial"/>
          <w:b/>
          <w:bCs/>
          <w:color w:val="000000"/>
        </w:rPr>
        <w:t xml:space="preserve">  (</w:t>
      </w:r>
      <w:proofErr w:type="spellStart"/>
      <w:r w:rsidRPr="001771DF">
        <w:rPr>
          <w:rFonts w:ascii="Arial" w:eastAsia="Times New Roman" w:hAnsi="Arial" w:cs="Arial"/>
          <w:b/>
          <w:bCs/>
          <w:color w:val="000000"/>
        </w:rPr>
        <w:t>mid sixties</w:t>
      </w:r>
      <w:proofErr w:type="spellEnd"/>
      <w:r w:rsidRPr="001771DF">
        <w:rPr>
          <w:rFonts w:ascii="Arial" w:eastAsia="Times New Roman" w:hAnsi="Arial" w:cs="Arial"/>
          <w:b/>
          <w:bCs/>
          <w:color w:val="000000"/>
        </w:rPr>
        <w:t>)</w:t>
      </w:r>
    </w:p>
    <w:p w:rsidR="001771DF" w:rsidRPr="001771DF" w:rsidRDefault="001771DF" w:rsidP="001771DF">
      <w:pPr>
        <w:numPr>
          <w:ilvl w:val="0"/>
          <w:numId w:val="5"/>
        </w:numPr>
        <w:spacing w:after="0" w:line="240" w:lineRule="auto"/>
        <w:textAlignment w:val="baseline"/>
        <w:rPr>
          <w:rFonts w:ascii="Arial" w:eastAsia="Times New Roman" w:hAnsi="Arial" w:cs="Arial"/>
          <w:b/>
          <w:bCs/>
          <w:color w:val="000000"/>
        </w:rPr>
      </w:pPr>
      <w:hyperlink r:id="rId31" w:anchor="early-career" w:history="1">
        <w:r w:rsidRPr="001771DF">
          <w:rPr>
            <w:rFonts w:ascii="Arial" w:eastAsia="Times New Roman" w:hAnsi="Arial" w:cs="Arial"/>
            <w:b/>
            <w:bCs/>
            <w:color w:val="1155CC"/>
            <w:u w:val="single"/>
          </w:rPr>
          <w:t>Gracie Slick</w:t>
        </w:r>
      </w:hyperlink>
      <w:r w:rsidRPr="001771DF">
        <w:rPr>
          <w:rFonts w:ascii="Arial" w:eastAsia="Times New Roman" w:hAnsi="Arial" w:cs="Arial"/>
          <w:b/>
          <w:bCs/>
          <w:color w:val="000000"/>
        </w:rPr>
        <w:t xml:space="preserve"> (late sixties)</w:t>
      </w:r>
    </w:p>
    <w:p w:rsidR="001771DF" w:rsidRPr="001771DF" w:rsidRDefault="001771DF" w:rsidP="001771DF">
      <w:pPr>
        <w:numPr>
          <w:ilvl w:val="1"/>
          <w:numId w:val="5"/>
        </w:numPr>
        <w:spacing w:after="0" w:line="240" w:lineRule="auto"/>
        <w:textAlignment w:val="baseline"/>
        <w:rPr>
          <w:rFonts w:ascii="Arial" w:eastAsia="Times New Roman" w:hAnsi="Arial" w:cs="Arial"/>
          <w:b/>
          <w:bCs/>
          <w:color w:val="000000"/>
        </w:rPr>
      </w:pPr>
      <w:hyperlink r:id="rId32" w:history="1">
        <w:r w:rsidRPr="001771DF">
          <w:rPr>
            <w:rFonts w:ascii="Arial" w:eastAsia="Times New Roman" w:hAnsi="Arial" w:cs="Arial"/>
            <w:b/>
            <w:bCs/>
            <w:color w:val="1155CC"/>
            <w:u w:val="single"/>
          </w:rPr>
          <w:t>Somebody to Love</w:t>
        </w:r>
      </w:hyperlink>
      <w:r w:rsidRPr="001771DF">
        <w:rPr>
          <w:rFonts w:ascii="Arial" w:eastAsia="Times New Roman" w:hAnsi="Arial" w:cs="Arial"/>
          <w:b/>
          <w:bCs/>
          <w:color w:val="000000"/>
        </w:rPr>
        <w:t xml:space="preserve"> 0-1:50</w:t>
      </w:r>
    </w:p>
    <w:p w:rsidR="001771DF" w:rsidRPr="001771DF" w:rsidRDefault="001771DF" w:rsidP="001771DF">
      <w:pPr>
        <w:numPr>
          <w:ilvl w:val="0"/>
          <w:numId w:val="5"/>
        </w:numPr>
        <w:spacing w:after="0" w:line="240" w:lineRule="auto"/>
        <w:textAlignment w:val="baseline"/>
        <w:rPr>
          <w:rFonts w:ascii="Arial" w:eastAsia="Times New Roman" w:hAnsi="Arial" w:cs="Arial"/>
          <w:b/>
          <w:bCs/>
          <w:color w:val="000000"/>
        </w:rPr>
      </w:pPr>
      <w:hyperlink r:id="rId33" w:history="1">
        <w:r w:rsidRPr="001771DF">
          <w:rPr>
            <w:rFonts w:ascii="Arial" w:eastAsia="Times New Roman" w:hAnsi="Arial" w:cs="Arial"/>
            <w:b/>
            <w:bCs/>
            <w:color w:val="1155CC"/>
            <w:u w:val="single"/>
          </w:rPr>
          <w:t>Janis Joplin</w:t>
        </w:r>
      </w:hyperlink>
    </w:p>
    <w:p w:rsidR="001771DF" w:rsidRPr="001771DF" w:rsidRDefault="001771DF" w:rsidP="001771DF">
      <w:pPr>
        <w:numPr>
          <w:ilvl w:val="1"/>
          <w:numId w:val="5"/>
        </w:numPr>
        <w:spacing w:after="0" w:line="240" w:lineRule="auto"/>
        <w:textAlignment w:val="baseline"/>
        <w:rPr>
          <w:rFonts w:ascii="Arial" w:eastAsia="Times New Roman" w:hAnsi="Arial" w:cs="Arial"/>
          <w:color w:val="000000"/>
        </w:rPr>
      </w:pPr>
      <w:hyperlink r:id="rId34" w:history="1">
        <w:r w:rsidRPr="001771DF">
          <w:rPr>
            <w:rFonts w:ascii="Arial" w:eastAsia="Times New Roman" w:hAnsi="Arial" w:cs="Arial"/>
            <w:b/>
            <w:bCs/>
            <w:color w:val="1155CC"/>
            <w:u w:val="single"/>
          </w:rPr>
          <w:t>Me and Bobbi McGee</w:t>
        </w:r>
      </w:hyperlink>
      <w:r w:rsidRPr="001771DF">
        <w:rPr>
          <w:rFonts w:ascii="Arial" w:eastAsia="Times New Roman" w:hAnsi="Arial" w:cs="Arial"/>
          <w:b/>
          <w:bCs/>
          <w:color w:val="000000"/>
        </w:rPr>
        <w:t xml:space="preserve"> (late sixties</w:t>
      </w:r>
      <w:r w:rsidRPr="001771DF">
        <w:rPr>
          <w:rFonts w:ascii="Arial" w:eastAsia="Times New Roman" w:hAnsi="Arial" w:cs="Arial"/>
          <w:color w:val="000000"/>
        </w:rPr>
        <w:t>)</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numPr>
          <w:ilvl w:val="0"/>
          <w:numId w:val="6"/>
        </w:numPr>
        <w:spacing w:after="0" w:line="240" w:lineRule="auto"/>
        <w:textAlignment w:val="baseline"/>
        <w:rPr>
          <w:rFonts w:ascii="Arial" w:eastAsia="Times New Roman" w:hAnsi="Arial" w:cs="Arial"/>
          <w:b/>
          <w:bCs/>
          <w:color w:val="000000"/>
        </w:rPr>
      </w:pPr>
      <w:hyperlink r:id="rId35" w:history="1">
        <w:r w:rsidRPr="001771DF">
          <w:rPr>
            <w:rFonts w:ascii="Arial" w:eastAsia="Times New Roman" w:hAnsi="Arial" w:cs="Arial"/>
            <w:b/>
            <w:bCs/>
            <w:color w:val="1155CC"/>
            <w:u w:val="single"/>
          </w:rPr>
          <w:t>Ad 1- A Woman Can open it</w:t>
        </w:r>
      </w:hyperlink>
      <w:r w:rsidRPr="001771DF">
        <w:rPr>
          <w:rFonts w:ascii="Arial" w:eastAsia="Times New Roman" w:hAnsi="Arial" w:cs="Arial"/>
          <w:b/>
          <w:bCs/>
          <w:color w:val="000000"/>
        </w:rPr>
        <w:t xml:space="preserve">   You may want to pick and choose</w:t>
      </w:r>
    </w:p>
    <w:p w:rsidR="001771DF" w:rsidRPr="001771DF" w:rsidRDefault="001771DF" w:rsidP="001771DF">
      <w:pPr>
        <w:numPr>
          <w:ilvl w:val="0"/>
          <w:numId w:val="6"/>
        </w:numPr>
        <w:spacing w:after="0" w:line="240" w:lineRule="auto"/>
        <w:textAlignment w:val="baseline"/>
        <w:rPr>
          <w:rFonts w:ascii="Arial" w:eastAsia="Times New Roman" w:hAnsi="Arial" w:cs="Arial"/>
          <w:b/>
          <w:bCs/>
          <w:color w:val="000000"/>
        </w:rPr>
      </w:pPr>
      <w:hyperlink r:id="rId36" w:history="1">
        <w:r w:rsidRPr="001771DF">
          <w:rPr>
            <w:rFonts w:ascii="Arial" w:eastAsia="Times New Roman" w:hAnsi="Arial" w:cs="Arial"/>
            <w:b/>
            <w:bCs/>
            <w:color w:val="1155CC"/>
            <w:u w:val="single"/>
          </w:rPr>
          <w:t>Woman is for cooking</w:t>
        </w:r>
      </w:hyperlink>
      <w:r w:rsidRPr="001771DF">
        <w:rPr>
          <w:rFonts w:ascii="Arial" w:eastAsia="Times New Roman" w:hAnsi="Arial" w:cs="Arial"/>
          <w:b/>
          <w:bCs/>
          <w:color w:val="000000"/>
        </w:rPr>
        <w:t xml:space="preserve">     You may want to pick and choose</w:t>
      </w:r>
    </w:p>
    <w:p w:rsidR="001771DF" w:rsidRPr="001771DF" w:rsidRDefault="001771DF" w:rsidP="001771DF">
      <w:pPr>
        <w:numPr>
          <w:ilvl w:val="0"/>
          <w:numId w:val="6"/>
        </w:numPr>
        <w:spacing w:after="0" w:line="240" w:lineRule="auto"/>
        <w:textAlignment w:val="baseline"/>
        <w:rPr>
          <w:rFonts w:ascii="Arial" w:eastAsia="Times New Roman" w:hAnsi="Arial" w:cs="Arial"/>
          <w:b/>
          <w:bCs/>
          <w:color w:val="000000"/>
        </w:rPr>
      </w:pPr>
      <w:hyperlink r:id="rId37" w:history="1">
        <w:r w:rsidRPr="001771DF">
          <w:rPr>
            <w:rFonts w:ascii="Arial" w:eastAsia="Times New Roman" w:hAnsi="Arial" w:cs="Arial"/>
            <w:b/>
            <w:bCs/>
            <w:color w:val="1155CC"/>
            <w:u w:val="single"/>
          </w:rPr>
          <w:t>Husband Pleasing Coffee</w:t>
        </w:r>
      </w:hyperlink>
    </w:p>
    <w:p w:rsidR="001771DF" w:rsidRPr="001771DF" w:rsidRDefault="001771DF" w:rsidP="001771DF">
      <w:pPr>
        <w:numPr>
          <w:ilvl w:val="0"/>
          <w:numId w:val="6"/>
        </w:numPr>
        <w:spacing w:after="0" w:line="240" w:lineRule="auto"/>
        <w:textAlignment w:val="baseline"/>
        <w:rPr>
          <w:rFonts w:ascii="Arial" w:eastAsia="Times New Roman" w:hAnsi="Arial" w:cs="Arial"/>
          <w:b/>
          <w:bCs/>
          <w:color w:val="000000"/>
        </w:rPr>
      </w:pPr>
      <w:hyperlink r:id="rId38" w:history="1">
        <w:r w:rsidRPr="001771DF">
          <w:rPr>
            <w:rFonts w:ascii="Arial" w:eastAsia="Times New Roman" w:hAnsi="Arial" w:cs="Arial"/>
            <w:b/>
            <w:bCs/>
            <w:color w:val="1155CC"/>
            <w:u w:val="single"/>
          </w:rPr>
          <w:t xml:space="preserve">Pink Mustang </w:t>
        </w:r>
      </w:hyperlink>
    </w:p>
    <w:p w:rsidR="001771DF" w:rsidRPr="001771DF" w:rsidRDefault="001771DF" w:rsidP="001771DF">
      <w:pPr>
        <w:numPr>
          <w:ilvl w:val="0"/>
          <w:numId w:val="6"/>
        </w:numPr>
        <w:spacing w:after="0" w:line="240" w:lineRule="auto"/>
        <w:textAlignment w:val="baseline"/>
        <w:rPr>
          <w:rFonts w:ascii="Arial" w:eastAsia="Times New Roman" w:hAnsi="Arial" w:cs="Arial"/>
          <w:b/>
          <w:bCs/>
          <w:color w:val="000000"/>
        </w:rPr>
      </w:pPr>
      <w:hyperlink r:id="rId39" w:history="1">
        <w:r w:rsidRPr="001771DF">
          <w:rPr>
            <w:rFonts w:ascii="Arial" w:eastAsia="Times New Roman" w:hAnsi="Arial" w:cs="Arial"/>
            <w:b/>
            <w:bCs/>
            <w:color w:val="1155CC"/>
            <w:u w:val="single"/>
          </w:rPr>
          <w:t>Advertising through the decades</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Article pdf</w:t>
      </w:r>
    </w:p>
    <w:p w:rsidR="001771DF" w:rsidRPr="001771DF" w:rsidRDefault="001771DF" w:rsidP="001771DF">
      <w:pPr>
        <w:spacing w:after="0" w:line="240" w:lineRule="auto"/>
        <w:rPr>
          <w:rFonts w:ascii="Times New Roman" w:eastAsia="Times New Roman" w:hAnsi="Times New Roman" w:cs="Times New Roman"/>
          <w:sz w:val="24"/>
          <w:szCs w:val="24"/>
        </w:rPr>
      </w:pPr>
      <w:hyperlink r:id="rId40" w:history="1">
        <w:r w:rsidRPr="001771DF">
          <w:rPr>
            <w:rFonts w:ascii="Arial" w:eastAsia="Times New Roman" w:hAnsi="Arial" w:cs="Arial"/>
            <w:b/>
            <w:bCs/>
            <w:color w:val="1155CC"/>
            <w:u w:val="single"/>
          </w:rPr>
          <w:t>US Census</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1970</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p>
    <w:p w:rsidR="001771DF" w:rsidRPr="001771DF" w:rsidRDefault="001771DF" w:rsidP="001771DF">
      <w:pPr>
        <w:numPr>
          <w:ilvl w:val="0"/>
          <w:numId w:val="7"/>
        </w:numPr>
        <w:shd w:val="clear" w:color="auto" w:fill="FFFFE5"/>
        <w:spacing w:after="0" w:line="240" w:lineRule="auto"/>
        <w:textAlignment w:val="baseline"/>
        <w:rPr>
          <w:rFonts w:ascii="Georgia" w:eastAsia="Times New Roman" w:hAnsi="Georgia" w:cs="Times New Roman"/>
          <w:b/>
          <w:bCs/>
          <w:color w:val="333333"/>
        </w:rPr>
      </w:pPr>
      <w:hyperlink r:id="rId41" w:history="1">
        <w:r w:rsidRPr="001771DF">
          <w:rPr>
            <w:rFonts w:ascii="Arial" w:eastAsia="Times New Roman" w:hAnsi="Arial" w:cs="Arial"/>
            <w:b/>
            <w:bCs/>
            <w:color w:val="1155CC"/>
            <w:u w:val="single"/>
          </w:rPr>
          <w:t>TV Moms: 1970s</w:t>
        </w:r>
      </w:hyperlink>
    </w:p>
    <w:p w:rsidR="001771DF" w:rsidRPr="001771DF" w:rsidRDefault="001771DF" w:rsidP="001771DF">
      <w:pPr>
        <w:numPr>
          <w:ilvl w:val="0"/>
          <w:numId w:val="7"/>
        </w:numPr>
        <w:shd w:val="clear" w:color="auto" w:fill="FFFFE5"/>
        <w:spacing w:after="0" w:line="240" w:lineRule="auto"/>
        <w:textAlignment w:val="baseline"/>
        <w:rPr>
          <w:rFonts w:ascii="Georgia" w:eastAsia="Times New Roman" w:hAnsi="Georgia" w:cs="Times New Roman"/>
          <w:b/>
          <w:bCs/>
          <w:color w:val="333333"/>
        </w:rPr>
      </w:pPr>
      <w:hyperlink r:id="rId42" w:history="1">
        <w:r w:rsidRPr="001771DF">
          <w:rPr>
            <w:rFonts w:ascii="Georgia" w:eastAsia="Times New Roman" w:hAnsi="Georgia" w:cs="Times New Roman"/>
            <w:b/>
            <w:bCs/>
            <w:color w:val="1155CC"/>
            <w:u w:val="single"/>
            <w:shd w:val="clear" w:color="auto" w:fill="FFFFE5"/>
          </w:rPr>
          <w:t>Mary Tyler Moore</w:t>
        </w:r>
      </w:hyperlink>
      <w:r w:rsidRPr="001771DF">
        <w:rPr>
          <w:rFonts w:ascii="Georgia" w:eastAsia="Times New Roman" w:hAnsi="Georgia" w:cs="Times New Roman"/>
          <w:b/>
          <w:bCs/>
          <w:color w:val="333333"/>
          <w:shd w:val="clear" w:color="auto" w:fill="FFFFE5"/>
        </w:rPr>
        <w:t xml:space="preserve">  single women</w:t>
      </w:r>
    </w:p>
    <w:p w:rsidR="001771DF" w:rsidRPr="001771DF" w:rsidRDefault="001771DF" w:rsidP="001771DF">
      <w:pPr>
        <w:numPr>
          <w:ilvl w:val="0"/>
          <w:numId w:val="7"/>
        </w:numPr>
        <w:shd w:val="clear" w:color="auto" w:fill="FFFFE5"/>
        <w:spacing w:after="0" w:line="240" w:lineRule="auto"/>
        <w:textAlignment w:val="baseline"/>
        <w:rPr>
          <w:rFonts w:ascii="Georgia" w:eastAsia="Times New Roman" w:hAnsi="Georgia" w:cs="Times New Roman"/>
          <w:b/>
          <w:bCs/>
          <w:color w:val="333333"/>
        </w:rPr>
      </w:pPr>
      <w:hyperlink r:id="rId43" w:history="1">
        <w:r w:rsidRPr="001771DF">
          <w:rPr>
            <w:rFonts w:ascii="Georgia" w:eastAsia="Times New Roman" w:hAnsi="Georgia" w:cs="Times New Roman"/>
            <w:b/>
            <w:bCs/>
            <w:color w:val="1155CC"/>
            <w:u w:val="single"/>
            <w:shd w:val="clear" w:color="auto" w:fill="FFFFE5"/>
          </w:rPr>
          <w:t>One Day at a Time</w:t>
        </w:r>
      </w:hyperlink>
      <w:r w:rsidRPr="001771DF">
        <w:rPr>
          <w:rFonts w:ascii="Georgia" w:eastAsia="Times New Roman" w:hAnsi="Georgia" w:cs="Times New Roman"/>
          <w:b/>
          <w:bCs/>
          <w:color w:val="333333"/>
          <w:shd w:val="clear" w:color="auto" w:fill="FFFFE5"/>
        </w:rPr>
        <w:t xml:space="preserve">  divorced mom</w:t>
      </w:r>
    </w:p>
    <w:p w:rsidR="001771DF" w:rsidRPr="001771DF" w:rsidRDefault="001771DF" w:rsidP="001771DF">
      <w:pPr>
        <w:numPr>
          <w:ilvl w:val="0"/>
          <w:numId w:val="7"/>
        </w:numPr>
        <w:shd w:val="clear" w:color="auto" w:fill="FFFFE5"/>
        <w:spacing w:after="0" w:line="240" w:lineRule="auto"/>
        <w:textAlignment w:val="baseline"/>
        <w:rPr>
          <w:rFonts w:ascii="Georgia" w:eastAsia="Times New Roman" w:hAnsi="Georgia" w:cs="Times New Roman"/>
          <w:b/>
          <w:bCs/>
          <w:color w:val="333333"/>
        </w:rPr>
      </w:pPr>
      <w:hyperlink r:id="rId44" w:history="1">
        <w:r w:rsidRPr="001771DF">
          <w:rPr>
            <w:rFonts w:ascii="Georgia" w:eastAsia="Times New Roman" w:hAnsi="Georgia" w:cs="Times New Roman"/>
            <w:b/>
            <w:bCs/>
            <w:color w:val="1155CC"/>
            <w:u w:val="single"/>
            <w:shd w:val="clear" w:color="auto" w:fill="FFFFE5"/>
          </w:rPr>
          <w:t>Charlie’s Angels</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spacing w:after="0" w:line="240" w:lineRule="auto"/>
        <w:rPr>
          <w:rFonts w:ascii="Times New Roman" w:eastAsia="Times New Roman" w:hAnsi="Times New Roman" w:cs="Times New Roman"/>
          <w:sz w:val="24"/>
          <w:szCs w:val="24"/>
        </w:rPr>
      </w:pPr>
      <w:hyperlink r:id="rId45" w:history="1">
        <w:r w:rsidRPr="001771DF">
          <w:rPr>
            <w:rFonts w:ascii="Arial" w:eastAsia="Times New Roman" w:hAnsi="Arial" w:cs="Arial"/>
            <w:b/>
            <w:bCs/>
            <w:color w:val="1155CC"/>
            <w:u w:val="single"/>
          </w:rPr>
          <w:t>You’re So Vain</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46" w:history="1">
        <w:r w:rsidRPr="001771DF">
          <w:rPr>
            <w:rFonts w:ascii="Arial" w:eastAsia="Times New Roman" w:hAnsi="Arial" w:cs="Arial"/>
            <w:b/>
            <w:bCs/>
            <w:color w:val="1155CC"/>
            <w:u w:val="single"/>
          </w:rPr>
          <w:t>I Am Woman</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47" w:history="1">
        <w:r w:rsidRPr="001771DF">
          <w:rPr>
            <w:rFonts w:ascii="Arial" w:eastAsia="Times New Roman" w:hAnsi="Arial" w:cs="Arial"/>
            <w:b/>
            <w:bCs/>
            <w:color w:val="1155CC"/>
            <w:u w:val="single"/>
          </w:rPr>
          <w:t>I’ve Been Cheated</w:t>
        </w:r>
      </w:hyperlink>
      <w:r w:rsidRPr="001771DF">
        <w:rPr>
          <w:rFonts w:ascii="Arial" w:eastAsia="Times New Roman" w:hAnsi="Arial" w:cs="Arial"/>
          <w:b/>
          <w:bCs/>
          <w:color w:val="000000"/>
        </w:rPr>
        <w:t xml:space="preserve"> (first woman of country rock)</w:t>
      </w:r>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PDF</w:t>
      </w:r>
    </w:p>
    <w:p w:rsidR="001771DF" w:rsidRPr="001771DF" w:rsidRDefault="001771DF" w:rsidP="001771DF">
      <w:pPr>
        <w:spacing w:after="0" w:line="240" w:lineRule="auto"/>
        <w:rPr>
          <w:rFonts w:ascii="Times New Roman" w:eastAsia="Times New Roman" w:hAnsi="Times New Roman" w:cs="Times New Roman"/>
          <w:sz w:val="24"/>
          <w:szCs w:val="24"/>
        </w:rPr>
      </w:pPr>
      <w:hyperlink r:id="rId48" w:history="1">
        <w:r w:rsidRPr="001771DF">
          <w:rPr>
            <w:rFonts w:ascii="Arial" w:eastAsia="Times New Roman" w:hAnsi="Arial" w:cs="Arial"/>
            <w:b/>
            <w:bCs/>
            <w:color w:val="1155CC"/>
            <w:u w:val="single"/>
          </w:rPr>
          <w:t>Information and ads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49" w:history="1">
        <w:r w:rsidRPr="001771DF">
          <w:rPr>
            <w:rFonts w:ascii="Arial" w:eastAsia="Times New Roman" w:hAnsi="Arial" w:cs="Arial"/>
            <w:b/>
            <w:bCs/>
            <w:color w:val="1155CC"/>
            <w:u w:val="single"/>
          </w:rPr>
          <w:t>Advertising through the decades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50" w:history="1">
        <w:r w:rsidRPr="001771DF">
          <w:rPr>
            <w:rFonts w:ascii="Arial" w:eastAsia="Times New Roman" w:hAnsi="Arial" w:cs="Arial"/>
            <w:b/>
            <w:bCs/>
            <w:color w:val="1155CC"/>
            <w:u w:val="single"/>
          </w:rPr>
          <w:t>Nike Journey</w:t>
        </w:r>
      </w:hyperlink>
    </w:p>
    <w:p w:rsidR="001771DF" w:rsidRPr="001771DF" w:rsidRDefault="001771DF" w:rsidP="001771DF">
      <w:pPr>
        <w:spacing w:after="240" w:line="240" w:lineRule="auto"/>
        <w:rPr>
          <w:rFonts w:ascii="Times New Roman" w:eastAsia="Times New Roman" w:hAnsi="Times New Roman" w:cs="Times New Roman"/>
          <w:sz w:val="24"/>
          <w:szCs w:val="24"/>
        </w:rPr>
      </w:pPr>
      <w:r w:rsidRPr="001771DF">
        <w:rPr>
          <w:rFonts w:ascii="Times New Roman" w:eastAsia="Times New Roman" w:hAnsi="Times New Roman" w:cs="Times New Roman"/>
          <w:sz w:val="24"/>
          <w:szCs w:val="24"/>
        </w:rPr>
        <w:br/>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spacing w:after="0" w:line="240" w:lineRule="auto"/>
        <w:rPr>
          <w:rFonts w:ascii="Times New Roman" w:eastAsia="Times New Roman" w:hAnsi="Times New Roman" w:cs="Times New Roman"/>
          <w:sz w:val="24"/>
          <w:szCs w:val="24"/>
        </w:rPr>
      </w:pPr>
      <w:hyperlink r:id="rId51" w:history="1">
        <w:r w:rsidRPr="001771DF">
          <w:rPr>
            <w:rFonts w:ascii="Arial" w:eastAsia="Times New Roman" w:hAnsi="Arial" w:cs="Arial"/>
            <w:b/>
            <w:bCs/>
            <w:color w:val="1155CC"/>
            <w:u w:val="single"/>
          </w:rPr>
          <w:t>Charts and graphs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52" w:history="1">
        <w:r w:rsidRPr="001771DF">
          <w:rPr>
            <w:rFonts w:ascii="Arial" w:eastAsia="Times New Roman" w:hAnsi="Arial" w:cs="Arial"/>
            <w:b/>
            <w:bCs/>
            <w:color w:val="1155CC"/>
            <w:u w:val="single"/>
          </w:rPr>
          <w:t>US Census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53" w:history="1">
        <w:r w:rsidRPr="001771DF">
          <w:rPr>
            <w:rFonts w:ascii="Arial" w:eastAsia="Times New Roman" w:hAnsi="Arial" w:cs="Arial"/>
            <w:b/>
            <w:bCs/>
            <w:color w:val="1155CC"/>
            <w:u w:val="single"/>
          </w:rPr>
          <w:t>Women in the Workforce</w:t>
        </w:r>
      </w:hyperlink>
    </w:p>
    <w:p w:rsidR="001771DF" w:rsidRPr="001771DF" w:rsidRDefault="001771DF" w:rsidP="001771DF">
      <w:pPr>
        <w:spacing w:after="240" w:line="240" w:lineRule="auto"/>
        <w:rPr>
          <w:rFonts w:ascii="Times New Roman" w:eastAsia="Times New Roman" w:hAnsi="Times New Roman" w:cs="Times New Roman"/>
          <w:sz w:val="24"/>
          <w:szCs w:val="24"/>
        </w:rPr>
      </w:pPr>
      <w:r w:rsidRPr="001771DF">
        <w:rPr>
          <w:rFonts w:ascii="Times New Roman" w:eastAsia="Times New Roman" w:hAnsi="Times New Roman" w:cs="Times New Roman"/>
          <w:sz w:val="24"/>
          <w:szCs w:val="24"/>
        </w:rPr>
        <w:br/>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1980  </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p>
    <w:p w:rsidR="001771DF" w:rsidRPr="001771DF" w:rsidRDefault="001771DF" w:rsidP="001771DF">
      <w:pPr>
        <w:numPr>
          <w:ilvl w:val="0"/>
          <w:numId w:val="8"/>
        </w:numPr>
        <w:spacing w:after="0" w:line="240" w:lineRule="auto"/>
        <w:textAlignment w:val="baseline"/>
        <w:rPr>
          <w:rFonts w:ascii="Arial" w:eastAsia="Times New Roman" w:hAnsi="Arial" w:cs="Arial"/>
          <w:b/>
          <w:bCs/>
          <w:color w:val="000000"/>
        </w:rPr>
      </w:pPr>
      <w:hyperlink r:id="rId54" w:history="1">
        <w:r w:rsidRPr="001771DF">
          <w:rPr>
            <w:rFonts w:ascii="Arial" w:eastAsia="Times New Roman" w:hAnsi="Arial" w:cs="Arial"/>
            <w:b/>
            <w:bCs/>
            <w:color w:val="1155CC"/>
            <w:u w:val="single"/>
          </w:rPr>
          <w:t xml:space="preserve">TV Moms: 1980s </w:t>
        </w:r>
      </w:hyperlink>
    </w:p>
    <w:p w:rsidR="001771DF" w:rsidRPr="001771DF" w:rsidRDefault="001771DF" w:rsidP="001771DF">
      <w:pPr>
        <w:spacing w:after="0" w:line="240" w:lineRule="auto"/>
        <w:ind w:left="720"/>
        <w:rPr>
          <w:rFonts w:ascii="Times New Roman" w:eastAsia="Times New Roman" w:hAnsi="Times New Roman" w:cs="Times New Roman"/>
          <w:sz w:val="24"/>
          <w:szCs w:val="24"/>
        </w:rPr>
      </w:pPr>
      <w:hyperlink r:id="rId55" w:history="1">
        <w:r w:rsidRPr="001771DF">
          <w:rPr>
            <w:rFonts w:ascii="Arial" w:eastAsia="Times New Roman" w:hAnsi="Arial" w:cs="Arial"/>
            <w:b/>
            <w:bCs/>
            <w:color w:val="1155CC"/>
            <w:u w:val="single"/>
          </w:rPr>
          <w:t>Growing Pains</w:t>
        </w:r>
      </w:hyperlink>
      <w:r w:rsidRPr="001771DF">
        <w:rPr>
          <w:rFonts w:ascii="Arial" w:eastAsia="Times New Roman" w:hAnsi="Arial" w:cs="Arial"/>
          <w:b/>
          <w:bCs/>
          <w:color w:val="000000"/>
        </w:rPr>
        <w:t xml:space="preserve">  </w:t>
      </w:r>
    </w:p>
    <w:p w:rsidR="001771DF" w:rsidRPr="001771DF" w:rsidRDefault="001771DF" w:rsidP="001771DF">
      <w:pPr>
        <w:numPr>
          <w:ilvl w:val="0"/>
          <w:numId w:val="9"/>
        </w:numPr>
        <w:spacing w:after="0" w:line="240" w:lineRule="auto"/>
        <w:textAlignment w:val="baseline"/>
        <w:rPr>
          <w:rFonts w:ascii="Arial" w:eastAsia="Times New Roman" w:hAnsi="Arial" w:cs="Arial"/>
          <w:b/>
          <w:bCs/>
          <w:color w:val="000000"/>
        </w:rPr>
      </w:pPr>
      <w:hyperlink r:id="rId56" w:history="1">
        <w:r w:rsidRPr="001771DF">
          <w:rPr>
            <w:rFonts w:ascii="Georgia" w:eastAsia="Times New Roman" w:hAnsi="Georgia" w:cs="Arial"/>
            <w:b/>
            <w:bCs/>
            <w:color w:val="1155CC"/>
            <w:u w:val="single"/>
            <w:shd w:val="clear" w:color="auto" w:fill="FFFFE5"/>
          </w:rPr>
          <w:t xml:space="preserve">Melrose Place </w:t>
        </w:r>
      </w:hyperlink>
      <w:r w:rsidRPr="001771DF">
        <w:rPr>
          <w:rFonts w:ascii="Georgia" w:eastAsia="Times New Roman" w:hAnsi="Georgia" w:cs="Arial"/>
          <w:b/>
          <w:bCs/>
          <w:color w:val="333333"/>
          <w:shd w:val="clear" w:color="auto" w:fill="FFFFE5"/>
        </w:rPr>
        <w:t> 0:2:20</w:t>
      </w:r>
    </w:p>
    <w:p w:rsidR="001771DF" w:rsidRPr="001771DF" w:rsidRDefault="001771DF" w:rsidP="001771DF">
      <w:pPr>
        <w:numPr>
          <w:ilvl w:val="0"/>
          <w:numId w:val="9"/>
        </w:numPr>
        <w:shd w:val="clear" w:color="auto" w:fill="FFFFE5"/>
        <w:spacing w:after="0" w:line="240" w:lineRule="auto"/>
        <w:textAlignment w:val="baseline"/>
        <w:rPr>
          <w:rFonts w:ascii="Georgia" w:eastAsia="Times New Roman" w:hAnsi="Georgia" w:cs="Times New Roman"/>
          <w:b/>
          <w:bCs/>
          <w:color w:val="333333"/>
        </w:rPr>
      </w:pPr>
      <w:hyperlink r:id="rId57" w:history="1">
        <w:r w:rsidRPr="001771DF">
          <w:rPr>
            <w:rFonts w:ascii="Georgia" w:eastAsia="Times New Roman" w:hAnsi="Georgia" w:cs="Times New Roman"/>
            <w:b/>
            <w:bCs/>
            <w:color w:val="1155CC"/>
            <w:u w:val="single"/>
            <w:shd w:val="clear" w:color="auto" w:fill="FFFFE5"/>
          </w:rPr>
          <w:t>Cagney and Lacy</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spacing w:after="0" w:line="240" w:lineRule="auto"/>
        <w:rPr>
          <w:rFonts w:ascii="Times New Roman" w:eastAsia="Times New Roman" w:hAnsi="Times New Roman" w:cs="Times New Roman"/>
          <w:sz w:val="24"/>
          <w:szCs w:val="24"/>
        </w:rPr>
      </w:pPr>
      <w:hyperlink r:id="rId58" w:history="1">
        <w:r w:rsidRPr="001771DF">
          <w:rPr>
            <w:rFonts w:ascii="Arial" w:eastAsia="Times New Roman" w:hAnsi="Arial" w:cs="Arial"/>
            <w:b/>
            <w:bCs/>
            <w:color w:val="1155CC"/>
            <w:u w:val="single"/>
          </w:rPr>
          <w:t xml:space="preserve">Girls </w:t>
        </w:r>
        <w:proofErr w:type="spellStart"/>
        <w:r w:rsidRPr="001771DF">
          <w:rPr>
            <w:rFonts w:ascii="Arial" w:eastAsia="Times New Roman" w:hAnsi="Arial" w:cs="Arial"/>
            <w:b/>
            <w:bCs/>
            <w:color w:val="1155CC"/>
            <w:u w:val="single"/>
          </w:rPr>
          <w:t>Wanna</w:t>
        </w:r>
        <w:proofErr w:type="spellEnd"/>
        <w:r w:rsidRPr="001771DF">
          <w:rPr>
            <w:rFonts w:ascii="Arial" w:eastAsia="Times New Roman" w:hAnsi="Arial" w:cs="Arial"/>
            <w:b/>
            <w:bCs/>
            <w:color w:val="1155CC"/>
            <w:u w:val="single"/>
          </w:rPr>
          <w:t xml:space="preserve"> Have Fun</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59" w:history="1">
        <w:r w:rsidRPr="001771DF">
          <w:rPr>
            <w:rFonts w:ascii="Arial" w:eastAsia="Times New Roman" w:hAnsi="Arial" w:cs="Arial"/>
            <w:b/>
            <w:bCs/>
            <w:color w:val="1155CC"/>
            <w:u w:val="single"/>
          </w:rPr>
          <w:t>She Works Hard for the Mone</w:t>
        </w:r>
      </w:hyperlink>
      <w:r w:rsidRPr="001771DF">
        <w:rPr>
          <w:rFonts w:ascii="Arial" w:eastAsia="Times New Roman" w:hAnsi="Arial" w:cs="Arial"/>
          <w:b/>
          <w:bCs/>
          <w:color w:val="000000"/>
        </w:rPr>
        <w:t>y</w:t>
      </w:r>
    </w:p>
    <w:p w:rsidR="001771DF" w:rsidRPr="001771DF" w:rsidRDefault="001771DF" w:rsidP="001771DF">
      <w:pPr>
        <w:spacing w:after="0" w:line="240" w:lineRule="auto"/>
        <w:rPr>
          <w:rFonts w:ascii="Times New Roman" w:eastAsia="Times New Roman" w:hAnsi="Times New Roman" w:cs="Times New Roman"/>
          <w:sz w:val="24"/>
          <w:szCs w:val="24"/>
        </w:rPr>
      </w:pPr>
      <w:hyperlink r:id="rId60" w:history="1">
        <w:r w:rsidRPr="001771DF">
          <w:rPr>
            <w:rFonts w:ascii="Arial" w:eastAsia="Times New Roman" w:hAnsi="Arial" w:cs="Arial"/>
            <w:b/>
            <w:bCs/>
            <w:color w:val="1155CC"/>
            <w:u w:val="single"/>
          </w:rPr>
          <w:t xml:space="preserve">What’s Love Got to do With </w:t>
        </w:r>
        <w:proofErr w:type="gramStart"/>
        <w:r w:rsidRPr="001771DF">
          <w:rPr>
            <w:rFonts w:ascii="Arial" w:eastAsia="Times New Roman" w:hAnsi="Arial" w:cs="Arial"/>
            <w:b/>
            <w:bCs/>
            <w:color w:val="1155CC"/>
            <w:u w:val="single"/>
          </w:rPr>
          <w:t>It</w:t>
        </w:r>
        <w:proofErr w:type="gramEnd"/>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61" w:history="1">
        <w:r w:rsidRPr="001771DF">
          <w:rPr>
            <w:rFonts w:ascii="Arial" w:eastAsia="Times New Roman" w:hAnsi="Arial" w:cs="Arial"/>
            <w:b/>
            <w:bCs/>
            <w:color w:val="1155CC"/>
            <w:u w:val="single"/>
          </w:rPr>
          <w:t>Variety of artists</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spacing w:after="0" w:line="240" w:lineRule="auto"/>
        <w:rPr>
          <w:rFonts w:ascii="Times New Roman" w:eastAsia="Times New Roman" w:hAnsi="Times New Roman" w:cs="Times New Roman"/>
          <w:sz w:val="24"/>
          <w:szCs w:val="24"/>
        </w:rPr>
      </w:pPr>
      <w:hyperlink r:id="rId62" w:history="1">
        <w:r w:rsidRPr="001771DF">
          <w:rPr>
            <w:rFonts w:ascii="Arial" w:eastAsia="Times New Roman" w:hAnsi="Arial" w:cs="Arial"/>
            <w:b/>
            <w:bCs/>
            <w:color w:val="1155CC"/>
            <w:u w:val="single"/>
          </w:rPr>
          <w:t>Ads</w:t>
        </w:r>
      </w:hyperlink>
      <w:r w:rsidRPr="001771DF">
        <w:rPr>
          <w:rFonts w:ascii="Arial" w:eastAsia="Times New Roman" w:hAnsi="Arial" w:cs="Arial"/>
          <w:b/>
          <w:bCs/>
          <w:color w:val="000000"/>
        </w:rPr>
        <w:t xml:space="preserve">  2:00-2:07     3:38-4:03     11:08-11:35</w:t>
      </w:r>
    </w:p>
    <w:p w:rsidR="001771DF" w:rsidRPr="001771DF" w:rsidRDefault="001771DF" w:rsidP="001771DF">
      <w:pPr>
        <w:spacing w:after="0" w:line="240" w:lineRule="auto"/>
        <w:rPr>
          <w:rFonts w:ascii="Times New Roman" w:eastAsia="Times New Roman" w:hAnsi="Times New Roman" w:cs="Times New Roman"/>
          <w:sz w:val="24"/>
          <w:szCs w:val="24"/>
        </w:rPr>
      </w:pPr>
      <w:hyperlink r:id="rId63" w:history="1">
        <w:r w:rsidRPr="001771DF">
          <w:rPr>
            <w:rFonts w:ascii="Arial" w:eastAsia="Times New Roman" w:hAnsi="Arial" w:cs="Arial"/>
            <w:b/>
            <w:bCs/>
            <w:color w:val="1155CC"/>
            <w:u w:val="single"/>
          </w:rPr>
          <w:t>Advertising through the decades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64" w:history="1">
        <w:r w:rsidRPr="001771DF">
          <w:rPr>
            <w:rFonts w:ascii="Arial" w:eastAsia="Times New Roman" w:hAnsi="Arial" w:cs="Arial"/>
            <w:b/>
            <w:bCs/>
            <w:color w:val="1155CC"/>
            <w:u w:val="single"/>
          </w:rPr>
          <w:t>Nike Journey</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PDF</w:t>
      </w:r>
    </w:p>
    <w:p w:rsidR="001771DF" w:rsidRPr="001771DF" w:rsidRDefault="001771DF" w:rsidP="001771DF">
      <w:pPr>
        <w:spacing w:after="0" w:line="240" w:lineRule="auto"/>
        <w:rPr>
          <w:rFonts w:ascii="Times New Roman" w:eastAsia="Times New Roman" w:hAnsi="Times New Roman" w:cs="Times New Roman"/>
          <w:sz w:val="24"/>
          <w:szCs w:val="24"/>
        </w:rPr>
      </w:pPr>
      <w:hyperlink r:id="rId65" w:history="1">
        <w:r w:rsidRPr="001771DF">
          <w:rPr>
            <w:rFonts w:ascii="Arial" w:eastAsia="Times New Roman" w:hAnsi="Arial" w:cs="Arial"/>
            <w:b/>
            <w:bCs/>
            <w:color w:val="1155CC"/>
            <w:u w:val="single"/>
          </w:rPr>
          <w:t>Then and Now</w:t>
        </w:r>
      </w:hyperlink>
      <w:r w:rsidRPr="001771DF">
        <w:rPr>
          <w:rFonts w:ascii="Arial" w:eastAsia="Times New Roman" w:hAnsi="Arial" w:cs="Arial"/>
          <w:b/>
          <w:bCs/>
          <w:color w:val="000000"/>
        </w:rPr>
        <w:t xml:space="preserve">   scroll down to 80’s</w:t>
      </w:r>
    </w:p>
    <w:p w:rsidR="001771DF" w:rsidRPr="001771DF" w:rsidRDefault="001771DF" w:rsidP="001771DF">
      <w:pPr>
        <w:spacing w:after="0" w:line="240" w:lineRule="auto"/>
        <w:rPr>
          <w:rFonts w:ascii="Times New Roman" w:eastAsia="Times New Roman" w:hAnsi="Times New Roman" w:cs="Times New Roman"/>
          <w:sz w:val="24"/>
          <w:szCs w:val="24"/>
        </w:rPr>
      </w:pPr>
      <w:hyperlink r:id="rId66" w:history="1">
        <w:r w:rsidRPr="001771DF">
          <w:rPr>
            <w:rFonts w:ascii="Arial" w:eastAsia="Times New Roman" w:hAnsi="Arial" w:cs="Arial"/>
            <w:b/>
            <w:bCs/>
            <w:color w:val="1155CC"/>
            <w:u w:val="single"/>
          </w:rPr>
          <w:t>US Census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67" w:history="1">
        <w:r w:rsidRPr="001771DF">
          <w:rPr>
            <w:rFonts w:ascii="Arial" w:eastAsia="Times New Roman" w:hAnsi="Arial" w:cs="Arial"/>
            <w:b/>
            <w:bCs/>
            <w:color w:val="1155CC"/>
            <w:u w:val="single"/>
          </w:rPr>
          <w:t>Women in the Workforce</w:t>
        </w:r>
      </w:hyperlink>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1990</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p>
    <w:p w:rsidR="001771DF" w:rsidRPr="001771DF" w:rsidRDefault="001771DF" w:rsidP="001771DF">
      <w:pPr>
        <w:spacing w:after="0" w:line="240" w:lineRule="auto"/>
        <w:rPr>
          <w:rFonts w:ascii="Times New Roman" w:eastAsia="Times New Roman" w:hAnsi="Times New Roman" w:cs="Times New Roman"/>
          <w:sz w:val="24"/>
          <w:szCs w:val="24"/>
        </w:rPr>
      </w:pPr>
      <w:hyperlink r:id="rId68" w:history="1">
        <w:r w:rsidRPr="001771DF">
          <w:rPr>
            <w:rFonts w:ascii="Arial" w:eastAsia="Times New Roman" w:hAnsi="Arial" w:cs="Arial"/>
            <w:b/>
            <w:bCs/>
            <w:color w:val="1155CC"/>
            <w:u w:val="single"/>
          </w:rPr>
          <w:t>13 Female characters</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spacing w:after="0" w:line="240" w:lineRule="auto"/>
        <w:rPr>
          <w:rFonts w:ascii="Times New Roman" w:eastAsia="Times New Roman" w:hAnsi="Times New Roman" w:cs="Times New Roman"/>
          <w:sz w:val="24"/>
          <w:szCs w:val="24"/>
        </w:rPr>
      </w:pPr>
      <w:hyperlink r:id="rId69" w:history="1">
        <w:r w:rsidRPr="001771DF">
          <w:rPr>
            <w:rFonts w:ascii="Arial" w:eastAsia="Times New Roman" w:hAnsi="Arial" w:cs="Arial"/>
            <w:b/>
            <w:bCs/>
            <w:color w:val="1155CC"/>
            <w:u w:val="single"/>
          </w:rPr>
          <w:t>90’s Female Singers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70" w:anchor=".xeQbqWy9w" w:history="1">
        <w:r w:rsidRPr="001771DF">
          <w:rPr>
            <w:rFonts w:ascii="Arial" w:eastAsia="Times New Roman" w:hAnsi="Arial" w:cs="Arial"/>
            <w:b/>
            <w:bCs/>
            <w:color w:val="1155CC"/>
            <w:u w:val="single"/>
          </w:rPr>
          <w:t>Country Female Artists</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spacing w:after="0" w:line="240" w:lineRule="auto"/>
        <w:rPr>
          <w:rFonts w:ascii="Times New Roman" w:eastAsia="Times New Roman" w:hAnsi="Times New Roman" w:cs="Times New Roman"/>
          <w:sz w:val="24"/>
          <w:szCs w:val="24"/>
        </w:rPr>
      </w:pPr>
      <w:hyperlink r:id="rId71" w:history="1">
        <w:r w:rsidRPr="001771DF">
          <w:rPr>
            <w:rFonts w:ascii="Arial" w:eastAsia="Times New Roman" w:hAnsi="Arial" w:cs="Arial"/>
            <w:b/>
            <w:bCs/>
            <w:color w:val="1155CC"/>
            <w:u w:val="single"/>
          </w:rPr>
          <w:t>Advertising through the decades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72" w:history="1">
        <w:r w:rsidRPr="001771DF">
          <w:rPr>
            <w:rFonts w:ascii="Arial" w:eastAsia="Times New Roman" w:hAnsi="Arial" w:cs="Arial"/>
            <w:b/>
            <w:bCs/>
            <w:color w:val="1155CC"/>
            <w:u w:val="single"/>
          </w:rPr>
          <w:t>Nike Journey</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spacing w:after="0" w:line="240" w:lineRule="auto"/>
        <w:rPr>
          <w:rFonts w:ascii="Times New Roman" w:eastAsia="Times New Roman" w:hAnsi="Times New Roman" w:cs="Times New Roman"/>
          <w:sz w:val="24"/>
          <w:szCs w:val="24"/>
        </w:rPr>
      </w:pPr>
      <w:hyperlink r:id="rId73" w:history="1">
        <w:r w:rsidRPr="001771DF">
          <w:rPr>
            <w:rFonts w:ascii="Arial" w:eastAsia="Times New Roman" w:hAnsi="Arial" w:cs="Arial"/>
            <w:b/>
            <w:bCs/>
            <w:color w:val="1155CC"/>
            <w:u w:val="single"/>
          </w:rPr>
          <w:t>US Census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74" w:history="1">
        <w:r w:rsidRPr="001771DF">
          <w:rPr>
            <w:rFonts w:ascii="Arial" w:eastAsia="Times New Roman" w:hAnsi="Arial" w:cs="Arial"/>
            <w:b/>
            <w:bCs/>
            <w:color w:val="1155CC"/>
            <w:u w:val="single"/>
          </w:rPr>
          <w:t>Women in the Workforce</w:t>
        </w:r>
      </w:hyperlink>
    </w:p>
    <w:p w:rsidR="001771DF" w:rsidRPr="001771DF" w:rsidRDefault="001771DF" w:rsidP="001771DF">
      <w:pPr>
        <w:spacing w:after="24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sz w:val="36"/>
          <w:szCs w:val="36"/>
        </w:rPr>
        <w:t>2000-2016 today (post 911)</w:t>
      </w: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TV /film</w:t>
      </w:r>
    </w:p>
    <w:p w:rsidR="001771DF" w:rsidRPr="001771DF" w:rsidRDefault="001771DF" w:rsidP="001771DF">
      <w:pPr>
        <w:numPr>
          <w:ilvl w:val="0"/>
          <w:numId w:val="10"/>
        </w:numPr>
        <w:spacing w:after="0" w:line="240" w:lineRule="auto"/>
        <w:textAlignment w:val="baseline"/>
        <w:rPr>
          <w:rFonts w:ascii="Arial" w:eastAsia="Times New Roman" w:hAnsi="Arial" w:cs="Arial"/>
          <w:b/>
          <w:bCs/>
          <w:color w:val="000000"/>
        </w:rPr>
      </w:pPr>
      <w:hyperlink r:id="rId75" w:history="1">
        <w:r w:rsidRPr="001771DF">
          <w:rPr>
            <w:rFonts w:ascii="Arial" w:eastAsia="Times New Roman" w:hAnsi="Arial" w:cs="Arial"/>
            <w:b/>
            <w:bCs/>
            <w:color w:val="1155CC"/>
            <w:u w:val="single"/>
          </w:rPr>
          <w:t>TV Moms:21st Century</w:t>
        </w:r>
      </w:hyperlink>
    </w:p>
    <w:p w:rsidR="001771DF" w:rsidRPr="001771DF" w:rsidRDefault="001771DF" w:rsidP="001771DF">
      <w:pPr>
        <w:numPr>
          <w:ilvl w:val="0"/>
          <w:numId w:val="10"/>
        </w:numPr>
        <w:spacing w:after="0" w:line="240" w:lineRule="auto"/>
        <w:textAlignment w:val="baseline"/>
        <w:rPr>
          <w:rFonts w:ascii="Arial" w:eastAsia="Times New Roman" w:hAnsi="Arial" w:cs="Arial"/>
          <w:b/>
          <w:bCs/>
          <w:color w:val="000000"/>
        </w:rPr>
      </w:pPr>
      <w:hyperlink r:id="rId76" w:history="1">
        <w:r w:rsidRPr="001771DF">
          <w:rPr>
            <w:rFonts w:ascii="Arial" w:eastAsia="Times New Roman" w:hAnsi="Arial" w:cs="Arial"/>
            <w:b/>
            <w:bCs/>
            <w:color w:val="1155CC"/>
            <w:u w:val="single"/>
          </w:rPr>
          <w:t>Empowering Women</w:t>
        </w:r>
      </w:hyperlink>
    </w:p>
    <w:p w:rsidR="001771DF" w:rsidRPr="001771DF" w:rsidRDefault="001771DF" w:rsidP="001771DF">
      <w:pPr>
        <w:numPr>
          <w:ilvl w:val="0"/>
          <w:numId w:val="10"/>
        </w:numPr>
        <w:spacing w:after="0" w:line="240" w:lineRule="auto"/>
        <w:textAlignment w:val="baseline"/>
        <w:rPr>
          <w:rFonts w:ascii="Arial" w:eastAsia="Times New Roman" w:hAnsi="Arial" w:cs="Arial"/>
          <w:b/>
          <w:bCs/>
          <w:color w:val="000000"/>
        </w:rPr>
      </w:pPr>
      <w:hyperlink r:id="rId77" w:history="1">
        <w:r w:rsidRPr="001771DF">
          <w:rPr>
            <w:rFonts w:ascii="Arial" w:eastAsia="Times New Roman" w:hAnsi="Arial" w:cs="Arial"/>
            <w:b/>
            <w:bCs/>
            <w:color w:val="1155CC"/>
            <w:u w:val="single"/>
          </w:rPr>
          <w:t>Women in TV Today</w:t>
        </w:r>
      </w:hyperlink>
    </w:p>
    <w:p w:rsidR="001771DF" w:rsidRPr="001771DF" w:rsidRDefault="001771DF" w:rsidP="001771DF">
      <w:pPr>
        <w:numPr>
          <w:ilvl w:val="0"/>
          <w:numId w:val="10"/>
        </w:numPr>
        <w:spacing w:before="100" w:beforeAutospacing="1" w:after="100" w:afterAutospacing="1" w:line="240" w:lineRule="auto"/>
        <w:textAlignment w:val="baseline"/>
        <w:rPr>
          <w:rFonts w:ascii="Arial" w:eastAsia="Times New Roman" w:hAnsi="Arial" w:cs="Arial"/>
          <w:b/>
          <w:bCs/>
          <w:color w:val="000000"/>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Music</w:t>
      </w:r>
    </w:p>
    <w:p w:rsidR="001771DF" w:rsidRPr="001771DF" w:rsidRDefault="001771DF" w:rsidP="001771DF">
      <w:pPr>
        <w:spacing w:after="0" w:line="240" w:lineRule="auto"/>
        <w:rPr>
          <w:rFonts w:ascii="Times New Roman" w:eastAsia="Times New Roman" w:hAnsi="Times New Roman" w:cs="Times New Roman"/>
          <w:sz w:val="24"/>
          <w:szCs w:val="24"/>
        </w:rPr>
      </w:pPr>
      <w:hyperlink r:id="rId78" w:history="1">
        <w:r w:rsidRPr="001771DF">
          <w:rPr>
            <w:rFonts w:ascii="Arial" w:eastAsia="Times New Roman" w:hAnsi="Arial" w:cs="Arial"/>
            <w:b/>
            <w:bCs/>
            <w:color w:val="1155CC"/>
            <w:u w:val="single"/>
          </w:rPr>
          <w:t>Women in the Music Industry</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79" w:history="1">
        <w:r w:rsidRPr="001771DF">
          <w:rPr>
            <w:rFonts w:ascii="Arial" w:eastAsia="Times New Roman" w:hAnsi="Arial" w:cs="Arial"/>
            <w:b/>
            <w:bCs/>
            <w:color w:val="1155CC"/>
            <w:u w:val="single"/>
          </w:rPr>
          <w:t xml:space="preserve">Is it Still a Male Dominated </w:t>
        </w:r>
        <w:proofErr w:type="gramStart"/>
        <w:r w:rsidRPr="001771DF">
          <w:rPr>
            <w:rFonts w:ascii="Arial" w:eastAsia="Times New Roman" w:hAnsi="Arial" w:cs="Arial"/>
            <w:b/>
            <w:bCs/>
            <w:color w:val="1155CC"/>
            <w:u w:val="single"/>
          </w:rPr>
          <w:t>Industry</w:t>
        </w:r>
        <w:proofErr w:type="gramEnd"/>
      </w:hyperlink>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Women in the Music Industry PDF</w:t>
      </w:r>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Ads</w:t>
      </w:r>
    </w:p>
    <w:p w:rsidR="001771DF" w:rsidRPr="001771DF" w:rsidRDefault="001771DF" w:rsidP="001771DF">
      <w:pPr>
        <w:spacing w:after="0" w:line="240" w:lineRule="auto"/>
        <w:rPr>
          <w:rFonts w:ascii="Times New Roman" w:eastAsia="Times New Roman" w:hAnsi="Times New Roman" w:cs="Times New Roman"/>
          <w:sz w:val="24"/>
          <w:szCs w:val="24"/>
        </w:rPr>
      </w:pPr>
      <w:hyperlink r:id="rId80" w:history="1">
        <w:r w:rsidRPr="001771DF">
          <w:rPr>
            <w:rFonts w:ascii="Arial" w:eastAsia="Times New Roman" w:hAnsi="Arial" w:cs="Arial"/>
            <w:b/>
            <w:bCs/>
            <w:color w:val="1155CC"/>
            <w:u w:val="single"/>
          </w:rPr>
          <w:t>Nike Journey</w:t>
        </w:r>
      </w:hyperlink>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 xml:space="preserve">How Women are </w:t>
      </w:r>
      <w:proofErr w:type="gramStart"/>
      <w:r w:rsidRPr="001771DF">
        <w:rPr>
          <w:rFonts w:ascii="Arial" w:eastAsia="Times New Roman" w:hAnsi="Arial" w:cs="Arial"/>
          <w:b/>
          <w:bCs/>
          <w:color w:val="000000"/>
        </w:rPr>
        <w:t>Portrayed</w:t>
      </w:r>
      <w:proofErr w:type="gramEnd"/>
      <w:r w:rsidRPr="001771DF">
        <w:rPr>
          <w:rFonts w:ascii="Arial" w:eastAsia="Times New Roman" w:hAnsi="Arial" w:cs="Arial"/>
          <w:b/>
          <w:bCs/>
          <w:color w:val="000000"/>
        </w:rPr>
        <w:t xml:space="preserve"> in the Media PDF</w:t>
      </w:r>
    </w:p>
    <w:p w:rsidR="001771DF" w:rsidRPr="001771DF" w:rsidRDefault="001771DF" w:rsidP="001771DF">
      <w:pPr>
        <w:spacing w:after="0" w:line="240" w:lineRule="auto"/>
        <w:rPr>
          <w:rFonts w:ascii="Times New Roman" w:eastAsia="Times New Roman" w:hAnsi="Times New Roman" w:cs="Times New Roman"/>
          <w:sz w:val="24"/>
          <w:szCs w:val="24"/>
        </w:rPr>
      </w:pPr>
    </w:p>
    <w:p w:rsidR="001771DF" w:rsidRPr="001771DF" w:rsidRDefault="001771DF" w:rsidP="001771DF">
      <w:pPr>
        <w:spacing w:after="0" w:line="240" w:lineRule="auto"/>
        <w:rPr>
          <w:rFonts w:ascii="Times New Roman" w:eastAsia="Times New Roman" w:hAnsi="Times New Roman" w:cs="Times New Roman"/>
          <w:sz w:val="24"/>
          <w:szCs w:val="24"/>
        </w:rPr>
      </w:pPr>
      <w:r w:rsidRPr="001771DF">
        <w:rPr>
          <w:rFonts w:ascii="Arial" w:eastAsia="Times New Roman" w:hAnsi="Arial" w:cs="Arial"/>
          <w:b/>
          <w:bCs/>
          <w:color w:val="000000"/>
        </w:rPr>
        <w:t>Workplace</w:t>
      </w:r>
    </w:p>
    <w:p w:rsidR="001771DF" w:rsidRPr="001771DF" w:rsidRDefault="001771DF" w:rsidP="001771DF">
      <w:pPr>
        <w:spacing w:after="0" w:line="240" w:lineRule="auto"/>
        <w:rPr>
          <w:rFonts w:ascii="Times New Roman" w:eastAsia="Times New Roman" w:hAnsi="Times New Roman" w:cs="Times New Roman"/>
          <w:sz w:val="24"/>
          <w:szCs w:val="24"/>
        </w:rPr>
      </w:pPr>
      <w:hyperlink r:id="rId81" w:history="1">
        <w:r w:rsidRPr="001771DF">
          <w:rPr>
            <w:rFonts w:ascii="Arial" w:eastAsia="Times New Roman" w:hAnsi="Arial" w:cs="Arial"/>
            <w:b/>
            <w:bCs/>
            <w:color w:val="1155CC"/>
            <w:u w:val="single"/>
          </w:rPr>
          <w:t>US Census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82" w:history="1">
        <w:r w:rsidRPr="001771DF">
          <w:rPr>
            <w:rFonts w:ascii="Arial" w:eastAsia="Times New Roman" w:hAnsi="Arial" w:cs="Arial"/>
            <w:b/>
            <w:bCs/>
            <w:color w:val="1155CC"/>
            <w:u w:val="single"/>
          </w:rPr>
          <w:t>Women in the workplace</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83" w:history="1">
        <w:r w:rsidRPr="001771DF">
          <w:rPr>
            <w:rFonts w:ascii="Arial" w:eastAsia="Times New Roman" w:hAnsi="Arial" w:cs="Arial"/>
            <w:b/>
            <w:bCs/>
            <w:color w:val="1155CC"/>
            <w:u w:val="single"/>
          </w:rPr>
          <w:t xml:space="preserve">Role of Women has </w:t>
        </w:r>
        <w:proofErr w:type="gramStart"/>
        <w:r w:rsidRPr="001771DF">
          <w:rPr>
            <w:rFonts w:ascii="Arial" w:eastAsia="Times New Roman" w:hAnsi="Arial" w:cs="Arial"/>
            <w:b/>
            <w:bCs/>
            <w:color w:val="1155CC"/>
            <w:u w:val="single"/>
          </w:rPr>
          <w:t>Changed</w:t>
        </w:r>
        <w:proofErr w:type="gramEnd"/>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84" w:history="1">
        <w:r w:rsidRPr="001771DF">
          <w:rPr>
            <w:rFonts w:ascii="Arial" w:eastAsia="Times New Roman" w:hAnsi="Arial" w:cs="Arial"/>
            <w:b/>
            <w:bCs/>
            <w:color w:val="1155CC"/>
            <w:u w:val="single"/>
          </w:rPr>
          <w:t>American Progress</w:t>
        </w:r>
      </w:hyperlink>
    </w:p>
    <w:p w:rsidR="001771DF" w:rsidRPr="001771DF" w:rsidRDefault="001771DF" w:rsidP="001771DF">
      <w:pPr>
        <w:spacing w:after="0" w:line="240" w:lineRule="auto"/>
        <w:rPr>
          <w:rFonts w:ascii="Times New Roman" w:eastAsia="Times New Roman" w:hAnsi="Times New Roman" w:cs="Times New Roman"/>
          <w:sz w:val="24"/>
          <w:szCs w:val="24"/>
        </w:rPr>
      </w:pPr>
      <w:hyperlink r:id="rId85" w:history="1">
        <w:r w:rsidRPr="001771DF">
          <w:rPr>
            <w:rFonts w:ascii="Arial" w:eastAsia="Times New Roman" w:hAnsi="Arial" w:cs="Arial"/>
            <w:b/>
            <w:bCs/>
            <w:color w:val="1155CC"/>
            <w:u w:val="single"/>
          </w:rPr>
          <w:t>Women in the Workforce</w:t>
        </w:r>
      </w:hyperlink>
    </w:p>
    <w:p w:rsidR="00102608" w:rsidRDefault="00102608"/>
    <w:sectPr w:rsidR="00102608" w:rsidSect="00177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571D"/>
    <w:multiLevelType w:val="multilevel"/>
    <w:tmpl w:val="92B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C0E7A"/>
    <w:multiLevelType w:val="multilevel"/>
    <w:tmpl w:val="305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05161"/>
    <w:multiLevelType w:val="multilevel"/>
    <w:tmpl w:val="607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C2683"/>
    <w:multiLevelType w:val="multilevel"/>
    <w:tmpl w:val="4D58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3147A"/>
    <w:multiLevelType w:val="multilevel"/>
    <w:tmpl w:val="5B3EE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B7F96"/>
    <w:multiLevelType w:val="multilevel"/>
    <w:tmpl w:val="E35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D70C0"/>
    <w:multiLevelType w:val="multilevel"/>
    <w:tmpl w:val="7E4C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D5C7D"/>
    <w:multiLevelType w:val="multilevel"/>
    <w:tmpl w:val="CBCC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805E2"/>
    <w:multiLevelType w:val="multilevel"/>
    <w:tmpl w:val="B33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32DBB"/>
    <w:multiLevelType w:val="multilevel"/>
    <w:tmpl w:val="3804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4"/>
  </w:num>
  <w:num w:numId="6">
    <w:abstractNumId w:val="6"/>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DF"/>
    <w:rsid w:val="00102608"/>
    <w:rsid w:val="0017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B01C-00E2-4240-8E7C-A679591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ntageadbrowser.com/household-ads-1950s/3" TargetMode="External"/><Relationship Id="rId18" Type="http://schemas.openxmlformats.org/officeDocument/2006/relationships/hyperlink" Target="http://www.historytoday.com/reviews/story-women-1950s" TargetMode="External"/><Relationship Id="rId26" Type="http://schemas.openxmlformats.org/officeDocument/2006/relationships/hyperlink" Target="https://www.youtube.com/watch?v=Zoh1LGADKI8" TargetMode="External"/><Relationship Id="rId39" Type="http://schemas.openxmlformats.org/officeDocument/2006/relationships/hyperlink" Target="http://adage.com/article/adage-encyclopedia/women-representations-advertising/98938/" TargetMode="External"/><Relationship Id="rId21" Type="http://schemas.openxmlformats.org/officeDocument/2006/relationships/hyperlink" Target="http://www.bewitched.net/" TargetMode="External"/><Relationship Id="rId34" Type="http://schemas.openxmlformats.org/officeDocument/2006/relationships/hyperlink" Target="https://www.youtube.com/watch?v=N7hk-hI0JKw" TargetMode="External"/><Relationship Id="rId42" Type="http://schemas.openxmlformats.org/officeDocument/2006/relationships/hyperlink" Target="https://www.youtube.com/watch?v=-Zfti7b31rs&amp;ebc=ANyPxKreq-5CzN0G-f12Bdfy7pCTQeb6IUQ9qVBq6RrwDY6RX3_Nz8geIDb6s5HxQyM_fR9iEfGnxWbE8npz1_JvZDiKPSjr8A" TargetMode="External"/><Relationship Id="rId47" Type="http://schemas.openxmlformats.org/officeDocument/2006/relationships/hyperlink" Target="https://www.youtube.com/watch?v=ScOpzm-BYX4" TargetMode="External"/><Relationship Id="rId50" Type="http://schemas.openxmlformats.org/officeDocument/2006/relationships/hyperlink" Target="http://news.nike.com/news/nike-women-advertising-a-40-year-journey" TargetMode="External"/><Relationship Id="rId55" Type="http://schemas.openxmlformats.org/officeDocument/2006/relationships/hyperlink" Target="https://www.youtube.com/watch?v=9EtBzyDYdqY" TargetMode="External"/><Relationship Id="rId63" Type="http://schemas.openxmlformats.org/officeDocument/2006/relationships/hyperlink" Target="http://adage.com/article/adage-encyclopedia/women-representations-advertising/98938/" TargetMode="External"/><Relationship Id="rId68" Type="http://schemas.openxmlformats.org/officeDocument/2006/relationships/hyperlink" Target="http://www.bustle.com/articles/105856-13-important-female-tv-characters-of-the-90s-because-modern-tv-would-be-nothing-without-them" TargetMode="External"/><Relationship Id="rId76" Type="http://schemas.openxmlformats.org/officeDocument/2006/relationships/hyperlink" Target="http://www.beliefnet.com/Entertainment/TV/2008/09/Top-10-Most-Empowering-Women-on-TV-Today.aspx?b=1" TargetMode="External"/><Relationship Id="rId84" Type="http://schemas.openxmlformats.org/officeDocument/2006/relationships/hyperlink" Target="https://cdn.americanprogress.org/wp-content/uploads/2013/09/StateOfWomen-4.pdf" TargetMode="External"/><Relationship Id="rId7" Type="http://schemas.openxmlformats.org/officeDocument/2006/relationships/hyperlink" Target="http://www.biography.com/people/groups/tv-moms-1950s" TargetMode="External"/><Relationship Id="rId71" Type="http://schemas.openxmlformats.org/officeDocument/2006/relationships/hyperlink" Target="http://adage.com/article/adage-encyclopedia/women-representations-advertising/98938/" TargetMode="External"/><Relationship Id="rId2" Type="http://schemas.openxmlformats.org/officeDocument/2006/relationships/styles" Target="styles.xml"/><Relationship Id="rId16" Type="http://schemas.openxmlformats.org/officeDocument/2006/relationships/hyperlink" Target="http://adage.com/article/adage-encyclopedia/women-representations-advertising/98938/" TargetMode="External"/><Relationship Id="rId29" Type="http://schemas.openxmlformats.org/officeDocument/2006/relationships/hyperlink" Target="https://www.youtube.com/watch?v=Hyl7_7moaVg" TargetMode="External"/><Relationship Id="rId11" Type="http://schemas.openxmlformats.org/officeDocument/2006/relationships/hyperlink" Target="https://www.youtube.com/watch?v=w_N7mBSk1Jg" TargetMode="External"/><Relationship Id="rId24" Type="http://schemas.openxmlformats.org/officeDocument/2006/relationships/hyperlink" Target="https://www.youtube.com/watch?v=WnebvZDHf0o" TargetMode="External"/><Relationship Id="rId32" Type="http://schemas.openxmlformats.org/officeDocument/2006/relationships/hyperlink" Target="https://www.youtube.com/watch?v=2EdLasOrG6c" TargetMode="External"/><Relationship Id="rId37" Type="http://schemas.openxmlformats.org/officeDocument/2006/relationships/hyperlink" Target="http://38.media.tumblr.com/58cf56a37429fb464540af73a9fc1724/tumblr_inline_n3h4o5493h1r29f4p.jpg" TargetMode="External"/><Relationship Id="rId40" Type="http://schemas.openxmlformats.org/officeDocument/2006/relationships/hyperlink" Target="https://www.census.gov/newsroom/pdf/women_workforce_slides.pdf" TargetMode="External"/><Relationship Id="rId45" Type="http://schemas.openxmlformats.org/officeDocument/2006/relationships/hyperlink" Target="https://www.youtube.com/watch?v=b6UAYGxiRwU" TargetMode="External"/><Relationship Id="rId53" Type="http://schemas.openxmlformats.org/officeDocument/2006/relationships/hyperlink" Target="http://www.huffingtonpost.com/mehroz-baig/women-in-the-workforce-wh_b_4462455.html" TargetMode="External"/><Relationship Id="rId58" Type="http://schemas.openxmlformats.org/officeDocument/2006/relationships/hyperlink" Target="https://www.youtube.com/watch?v=PIb6AZdTr-A" TargetMode="External"/><Relationship Id="rId66" Type="http://schemas.openxmlformats.org/officeDocument/2006/relationships/hyperlink" Target="https://www.census.gov/newsroom/pdf/women_workforce_slides.pdf" TargetMode="External"/><Relationship Id="rId74" Type="http://schemas.openxmlformats.org/officeDocument/2006/relationships/hyperlink" Target="http://www.huffingtonpost.com/mehroz-baig/women-in-the-workforce-wh_b_4462455.html" TargetMode="External"/><Relationship Id="rId79" Type="http://schemas.openxmlformats.org/officeDocument/2006/relationships/hyperlink" Target="http://www.marieclaire.co.uk/blogs/547787/is-music-still-a-male-dominated-industry-we-ask-the-women-working-in-it.html" TargetMode="External"/><Relationship Id="rId87" Type="http://schemas.openxmlformats.org/officeDocument/2006/relationships/theme" Target="theme/theme1.xml"/><Relationship Id="rId5" Type="http://schemas.openxmlformats.org/officeDocument/2006/relationships/hyperlink" Target="http://www.donnareedshow.com/" TargetMode="External"/><Relationship Id="rId61" Type="http://schemas.openxmlformats.org/officeDocument/2006/relationships/hyperlink" Target="http://www.liketotally80s.com/2011/03/womens-independence-in-80s/" TargetMode="External"/><Relationship Id="rId82" Type="http://schemas.openxmlformats.org/officeDocument/2006/relationships/hyperlink" Target="http://www.wsj.com/specialcoverage/women-in-the-workplace" TargetMode="External"/><Relationship Id="rId19" Type="http://schemas.openxmlformats.org/officeDocument/2006/relationships/hyperlink" Target="http://www.biography.com/people/groups/tv-moms-1960s" TargetMode="External"/><Relationship Id="rId4" Type="http://schemas.openxmlformats.org/officeDocument/2006/relationships/webSettings" Target="webSettings.xml"/><Relationship Id="rId9" Type="http://schemas.openxmlformats.org/officeDocument/2006/relationships/hyperlink" Target="https://www.youtube.com/watch?v=wnIC7j-xrUY" TargetMode="External"/><Relationship Id="rId14" Type="http://schemas.openxmlformats.org/officeDocument/2006/relationships/hyperlink" Target="https://www.youtube.com/watch?v=m7t9YlMxWoE" TargetMode="External"/><Relationship Id="rId22" Type="http://schemas.openxmlformats.org/officeDocument/2006/relationships/hyperlink" Target="http://www.idreamofjeannie.com/" TargetMode="External"/><Relationship Id="rId27" Type="http://schemas.openxmlformats.org/officeDocument/2006/relationships/hyperlink" Target="https://www.youtube.com/watch?v=ni9DvpJs0Bw" TargetMode="External"/><Relationship Id="rId30" Type="http://schemas.openxmlformats.org/officeDocument/2006/relationships/hyperlink" Target="https://www.youtube.com/watch?v=4QEqLTbEXy0" TargetMode="External"/><Relationship Id="rId35" Type="http://schemas.openxmlformats.org/officeDocument/2006/relationships/hyperlink" Target="http://www.dailymail.co.uk/news/article-3318841/Shocking-posters-1950s-60s-sexist-racist-campaigns-seen-acceptable.html" TargetMode="External"/><Relationship Id="rId43" Type="http://schemas.openxmlformats.org/officeDocument/2006/relationships/hyperlink" Target="https://www.youtube.com/watch?v=9J_pkW-2uXI&amp;ebc=ANyPxKpUSipbzdQ2Ynvz_GJjOMNOOoBQHHUsoxzfOglAr-dMk7JFeDY1Vwuoy_BO80YXOigV9KZdK3w1yddPAm3UttPOhCMDOA" TargetMode="External"/><Relationship Id="rId48" Type="http://schemas.openxmlformats.org/officeDocument/2006/relationships/hyperlink" Target="http://www.womenworklife.com/2014/07/30/work-life-really-like-women-1970s/" TargetMode="External"/><Relationship Id="rId56" Type="http://schemas.openxmlformats.org/officeDocument/2006/relationships/hyperlink" Target="https://www.youtube.com/watch?v=QePkuMBzy_k" TargetMode="External"/><Relationship Id="rId64" Type="http://schemas.openxmlformats.org/officeDocument/2006/relationships/hyperlink" Target="http://news.nike.com/news/nike-women-advertising-a-40-year-journey" TargetMode="External"/><Relationship Id="rId69" Type="http://schemas.openxmlformats.org/officeDocument/2006/relationships/hyperlink" Target="http://www.refinery29.com/90s-female-singers" TargetMode="External"/><Relationship Id="rId77" Type="http://schemas.openxmlformats.org/officeDocument/2006/relationships/hyperlink" Target="http://www.thegrindstone.com/2012/03/11/mentors/10-positive-portrayals-of-working-women-on-television-today-234/gallery-page/9/" TargetMode="External"/><Relationship Id="rId8" Type="http://schemas.openxmlformats.org/officeDocument/2006/relationships/hyperlink" Target="https://www.youtube.com/watch?v=RkSc9RXs0IA" TargetMode="External"/><Relationship Id="rId51" Type="http://schemas.openxmlformats.org/officeDocument/2006/relationships/hyperlink" Target="http://www.huffingtonpost.com/mehroz-baig/women-in-the-workforce-wh_b_4462455.html" TargetMode="External"/><Relationship Id="rId72" Type="http://schemas.openxmlformats.org/officeDocument/2006/relationships/hyperlink" Target="http://news.nike.com/news/nike-women-advertising-a-40-year-journey" TargetMode="External"/><Relationship Id="rId80" Type="http://schemas.openxmlformats.org/officeDocument/2006/relationships/hyperlink" Target="http://news.nike.com/news/nike-women-advertising-a-40-year-journey" TargetMode="External"/><Relationship Id="rId85" Type="http://schemas.openxmlformats.org/officeDocument/2006/relationships/hyperlink" Target="http://www.huffingtonpost.com/mehroz-baig/women-in-the-workforce-wh_b_4462455.html" TargetMode="External"/><Relationship Id="rId3" Type="http://schemas.openxmlformats.org/officeDocument/2006/relationships/settings" Target="settings.xml"/><Relationship Id="rId12" Type="http://schemas.openxmlformats.org/officeDocument/2006/relationships/hyperlink" Target="https://www.youtube.com/watch?v=V8x5cUFoDnU" TargetMode="External"/><Relationship Id="rId17" Type="http://schemas.openxmlformats.org/officeDocument/2006/relationships/hyperlink" Target="http://classroom.synonym.com/american-women-50s-9170.html" TargetMode="External"/><Relationship Id="rId25" Type="http://schemas.openxmlformats.org/officeDocument/2006/relationships/hyperlink" Target="https://www.youtube.com/watch?v=aegpZdpO8jg" TargetMode="External"/><Relationship Id="rId33" Type="http://schemas.openxmlformats.org/officeDocument/2006/relationships/hyperlink" Target="http://www.biography.com/people/janis-joplin-9357941" TargetMode="External"/><Relationship Id="rId38" Type="http://schemas.openxmlformats.org/officeDocument/2006/relationships/hyperlink" Target="http://pzrservices.typepad.com/.a/6a00d83451ccbc69e2017c3248ee7b970b-400wi" TargetMode="External"/><Relationship Id="rId46" Type="http://schemas.openxmlformats.org/officeDocument/2006/relationships/hyperlink" Target="https://www.youtube.com/watch?v=xwMOC5i2eRk" TargetMode="External"/><Relationship Id="rId59" Type="http://schemas.openxmlformats.org/officeDocument/2006/relationships/hyperlink" Target="https://www.youtube.com/watch?v=MX7MbG6MiQs" TargetMode="External"/><Relationship Id="rId67" Type="http://schemas.openxmlformats.org/officeDocument/2006/relationships/hyperlink" Target="http://www.huffingtonpost.com/mehroz-baig/women-in-the-workforce-wh_b_4462455.html" TargetMode="External"/><Relationship Id="rId20" Type="http://schemas.openxmlformats.org/officeDocument/2006/relationships/hyperlink" Target="http://www.greatwomen.org/women.php?action=viewone&amp;id=62" TargetMode="External"/><Relationship Id="rId41" Type="http://schemas.openxmlformats.org/officeDocument/2006/relationships/hyperlink" Target="http://www.biography.com/people/groups/tv-moms-1970s" TargetMode="External"/><Relationship Id="rId54" Type="http://schemas.openxmlformats.org/officeDocument/2006/relationships/hyperlink" Target="http://www.biography.com/people/groups/tv-moms-1980s" TargetMode="External"/><Relationship Id="rId62" Type="http://schemas.openxmlformats.org/officeDocument/2006/relationships/hyperlink" Target="https://www.youtube.com/watch?v=Ix9fnUe4hu4" TargetMode="External"/><Relationship Id="rId70" Type="http://schemas.openxmlformats.org/officeDocument/2006/relationships/hyperlink" Target="http://www.buzzfeed.com/kelciewillis/women-who-prove-90s-country-was-everything" TargetMode="External"/><Relationship Id="rId75" Type="http://schemas.openxmlformats.org/officeDocument/2006/relationships/hyperlink" Target="http://www.biography.com/people/groups/tv-moms-21st-century" TargetMode="External"/><Relationship Id="rId83" Type="http://schemas.openxmlformats.org/officeDocument/2006/relationships/hyperlink" Target="http://www.hrzone.com/lead/culture/how-the-role-of-women-has-changed-in-the-workplace-over-the-decades-and-are-we-in-a" TargetMode="External"/><Relationship Id="rId1" Type="http://schemas.openxmlformats.org/officeDocument/2006/relationships/numbering" Target="numbering.xml"/><Relationship Id="rId6" Type="http://schemas.openxmlformats.org/officeDocument/2006/relationships/hyperlink" Target="http://www.leaveittobeaver.org/" TargetMode="External"/><Relationship Id="rId15" Type="http://schemas.openxmlformats.org/officeDocument/2006/relationships/hyperlink" Target="https://www.csustan.edu/sites/default/files/honors/documents/journals/soundings/Holt.pdf" TargetMode="External"/><Relationship Id="rId23" Type="http://schemas.openxmlformats.org/officeDocument/2006/relationships/hyperlink" Target="http://womenshistory.about.com/od/feminismandpopculture/tp/Feminism_in_1960s_Sitcoms.htm" TargetMode="External"/><Relationship Id="rId28" Type="http://schemas.openxmlformats.org/officeDocument/2006/relationships/hyperlink" Target="http://www.biography.com/people/groups/influential-female-musicians-of-the-1960s" TargetMode="External"/><Relationship Id="rId36" Type="http://schemas.openxmlformats.org/officeDocument/2006/relationships/hyperlink" Target="http://planetoddity.com/shocking-sexism-vintage-ads/" TargetMode="External"/><Relationship Id="rId49" Type="http://schemas.openxmlformats.org/officeDocument/2006/relationships/hyperlink" Target="http://adage.com/article/adage-encyclopedia/women-representations-advertising/98938/" TargetMode="External"/><Relationship Id="rId57" Type="http://schemas.openxmlformats.org/officeDocument/2006/relationships/hyperlink" Target="https://www.youtube.com/watch?v=rm-tZCwZIm0" TargetMode="External"/><Relationship Id="rId10" Type="http://schemas.openxmlformats.org/officeDocument/2006/relationships/hyperlink" Target="https://www.youtube.com/watch?v=Pf2eiXSyqU0" TargetMode="External"/><Relationship Id="rId31" Type="http://schemas.openxmlformats.org/officeDocument/2006/relationships/hyperlink" Target="http://www.biography.com/people/grace-slick-589242" TargetMode="External"/><Relationship Id="rId44" Type="http://schemas.openxmlformats.org/officeDocument/2006/relationships/hyperlink" Target="https://www.youtube.com/watch?v=PcwPo37Q23w" TargetMode="External"/><Relationship Id="rId52" Type="http://schemas.openxmlformats.org/officeDocument/2006/relationships/hyperlink" Target="https://www.census.gov/newsroom/pdf/women_workforce_slides.pdf" TargetMode="External"/><Relationship Id="rId60" Type="http://schemas.openxmlformats.org/officeDocument/2006/relationships/hyperlink" Target="https://www.youtube.com/watch?v=oGpFcHTxjZs" TargetMode="External"/><Relationship Id="rId65" Type="http://schemas.openxmlformats.org/officeDocument/2006/relationships/hyperlink" Target="http://www.humanresourcesmba.net/women-in-the-workplace/" TargetMode="External"/><Relationship Id="rId73" Type="http://schemas.openxmlformats.org/officeDocument/2006/relationships/hyperlink" Target="https://www.census.gov/newsroom/pdf/women_workforce_slides.pdf" TargetMode="External"/><Relationship Id="rId78" Type="http://schemas.openxmlformats.org/officeDocument/2006/relationships/hyperlink" Target="http://www.thefashionspot.com/life/353167-alanis-morissette-whats-changed-for-women-in-the-music-industry/" TargetMode="External"/><Relationship Id="rId81" Type="http://schemas.openxmlformats.org/officeDocument/2006/relationships/hyperlink" Target="https://www.census.gov/newsroom/pdf/women_workforce_slides.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1</cp:revision>
  <dcterms:created xsi:type="dcterms:W3CDTF">2016-04-11T13:53:00Z</dcterms:created>
  <dcterms:modified xsi:type="dcterms:W3CDTF">2016-04-11T13:56:00Z</dcterms:modified>
</cp:coreProperties>
</file>